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CCBF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</w:pPr>
    </w:p>
    <w:p w14:paraId="26D8CA6C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罗山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街道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2月份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临时救助名单公开</w:t>
      </w:r>
    </w:p>
    <w:p w14:paraId="7A6336F6">
      <w:pPr>
        <w:spacing w:line="400" w:lineRule="exact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2"/>
        <w:tblpPr w:leftFromText="180" w:rightFromText="180" w:vertAnchor="text" w:horzAnchor="page" w:tblpX="1489" w:tblpY="496"/>
        <w:tblOverlap w:val="never"/>
        <w:tblW w:w="51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5"/>
        <w:gridCol w:w="1092"/>
        <w:gridCol w:w="533"/>
        <w:gridCol w:w="870"/>
        <w:gridCol w:w="1624"/>
        <w:gridCol w:w="1535"/>
        <w:gridCol w:w="1518"/>
        <w:gridCol w:w="1031"/>
      </w:tblGrid>
      <w:tr w14:paraId="1021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C49C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C6054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Ansi="仿宋_GB2312" w:eastAsia="仿宋_GB2312"/>
                <w:color w:val="000000"/>
                <w:kern w:val="0"/>
                <w:sz w:val="24"/>
              </w:rPr>
              <w:t>申请人</w:t>
            </w:r>
          </w:p>
          <w:p w14:paraId="65F6FEA5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61C4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2AEB1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Ansi="仿宋_GB2312" w:eastAsia="仿宋_GB2312"/>
                <w:color w:val="000000"/>
                <w:kern w:val="0"/>
                <w:sz w:val="24"/>
              </w:rPr>
              <w:t>出生</w:t>
            </w:r>
          </w:p>
          <w:p w14:paraId="05DDABF2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B54AF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Ansi="仿宋_GB2312" w:eastAsia="仿宋_GB2312"/>
                <w:color w:val="000000"/>
                <w:kern w:val="0"/>
                <w:sz w:val="24"/>
              </w:rPr>
              <w:t>对象类别（城乡低保、特困人员、低保边缘家庭、其他困难群众）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12C03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Ansi="仿宋_GB2312" w:eastAsia="仿宋_GB2312"/>
                <w:color w:val="000000"/>
                <w:kern w:val="0"/>
                <w:sz w:val="24"/>
              </w:rPr>
              <w:t>申请救助原因</w:t>
            </w:r>
            <w:r>
              <w:rPr>
                <w:rFonts w:eastAsia="仿宋_GB2312"/>
                <w:color w:val="000000"/>
                <w:kern w:val="0"/>
                <w:sz w:val="24"/>
              </w:rPr>
              <w:t>(</w:t>
            </w:r>
            <w:r>
              <w:rPr>
                <w:rFonts w:hAnsi="仿宋_GB2312" w:eastAsia="仿宋_GB2312"/>
                <w:color w:val="000000"/>
                <w:kern w:val="0"/>
                <w:sz w:val="24"/>
              </w:rPr>
              <w:t>因灾、因病、因残、因学或其他原因）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912D4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临时救助类型</w:t>
            </w:r>
          </w:p>
          <w:p w14:paraId="29AAF1F7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（急难型临时救助、支出型临时救助）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978B0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Ansi="仿宋_GB2312" w:eastAsia="仿宋_GB2312"/>
                <w:color w:val="000000"/>
                <w:kern w:val="0"/>
                <w:sz w:val="24"/>
              </w:rPr>
              <w:t>临时救助金额（元）</w:t>
            </w:r>
          </w:p>
        </w:tc>
      </w:tr>
      <w:tr w14:paraId="267DF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7" w:hRule="exact"/>
        </w:trPr>
        <w:tc>
          <w:tcPr>
            <w:tcW w:w="2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C0B6C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C5B19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陈永杰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48B29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5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75E3F">
            <w:pPr>
              <w:spacing w:line="3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198804</w:t>
            </w:r>
          </w:p>
        </w:tc>
        <w:tc>
          <w:tcPr>
            <w:tcW w:w="9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C2A1D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低保</w:t>
            </w:r>
          </w:p>
        </w:tc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28044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因病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490BF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支出型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临时救助</w:t>
            </w:r>
          </w:p>
        </w:tc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F1A8C"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3500</w:t>
            </w:r>
          </w:p>
        </w:tc>
      </w:tr>
    </w:tbl>
    <w:p w14:paraId="453CC2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F0E8B"/>
    <w:rsid w:val="24A27635"/>
    <w:rsid w:val="5BBE6F7B"/>
    <w:rsid w:val="691E4C6C"/>
    <w:rsid w:val="75EF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333</Characters>
  <Lines>0</Lines>
  <Paragraphs>0</Paragraphs>
  <TotalTime>2</TotalTime>
  <ScaleCrop>false</ScaleCrop>
  <LinksUpToDate>false</LinksUpToDate>
  <CharactersWithSpaces>333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2025-02-05T07:50:00Z</dcterms:created>
  <dc:creator>Administrator</dc:creator>
  <cp:lastModifiedBy>WPS_1710037263</cp:lastModifiedBy>
  <dcterms:modified xsi:type="dcterms:W3CDTF">2025-02-26T02:19:44Z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0D797FF7AD864ABABE0286B510F1DCE4</vt:lpwstr>
  </property>
  <property fmtid="{D5CDD505-2E9C-101B-9397-08002B2CF9AE}" pid="4" name="KSOTemplateDocerSaveRecord">
    <vt:lpwstr>eyJoZGlkIjoiNjYzYWI0MDE4MjI5N2ZiZjA0OTY4NzViZGJlZjU0NWUiLCJ1c2VySWQiOiIxNTg1NzA1MDMwIn0=</vt:lpwstr>
  </property>
</Properties>
</file>