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26E7" w14:textId="77777777" w:rsidR="001E1402" w:rsidRDefault="001E1402" w:rsidP="001E1402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黑体" w:hAnsi="黑体" w:cs="黑体"/>
          <w:sz w:val="32"/>
          <w:szCs w:val="32"/>
        </w:rPr>
      </w:pPr>
    </w:p>
    <w:p w14:paraId="5ED55424" w14:textId="77777777" w:rsidR="001E1402" w:rsidRPr="00F75382" w:rsidRDefault="001E1402" w:rsidP="001E1402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黑体" w:hAnsi="黑体" w:cs="黑体" w:hint="eastAsia"/>
          <w:sz w:val="32"/>
          <w:szCs w:val="32"/>
        </w:rPr>
        <w:t>附件</w:t>
      </w:r>
    </w:p>
    <w:p w14:paraId="3909DC65" w14:textId="77777777" w:rsidR="001E1402" w:rsidRPr="00F75382" w:rsidRDefault="001E1402" w:rsidP="001E140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4A58D712" w14:textId="77777777" w:rsidR="001E1402" w:rsidRPr="00F75382" w:rsidRDefault="001E1402" w:rsidP="001E140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全国名特优新农产品（</w:t>
      </w:r>
      <w:r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晋江甘薯</w:t>
      </w: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）</w:t>
      </w:r>
    </w:p>
    <w:p w14:paraId="4D3FB936" w14:textId="77777777" w:rsidR="001E1402" w:rsidRPr="00F75382" w:rsidRDefault="001E1402" w:rsidP="001E140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5382">
        <w:rPr>
          <w:rFonts w:ascii="Times New Roman" w:eastAsia="方正小标宋简体" w:hAnsi="方正小标宋简体" w:cs="方正小标宋简体" w:hint="eastAsia"/>
          <w:color w:val="000000"/>
          <w:sz w:val="44"/>
          <w:szCs w:val="44"/>
        </w:rPr>
        <w:t>生产经营单位基本情况申报表</w:t>
      </w:r>
    </w:p>
    <w:p w14:paraId="20B12722" w14:textId="77777777" w:rsidR="001E1402" w:rsidRPr="00F75382" w:rsidRDefault="001E1402" w:rsidP="001E1402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14:paraId="47370703" w14:textId="77777777" w:rsidR="001E1402" w:rsidRPr="00F75382" w:rsidRDefault="001E1402" w:rsidP="001E1402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14:paraId="2514D8C1" w14:textId="77777777" w:rsidR="001E1402" w:rsidRPr="00F75382" w:rsidRDefault="001E1402" w:rsidP="001E1402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2BCC35B6" w14:textId="77777777" w:rsidR="001E1402" w:rsidRPr="00F75382" w:rsidRDefault="001E1402" w:rsidP="001E1402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5435598A" w14:textId="77777777" w:rsidR="001E1402" w:rsidRPr="00F75382" w:rsidRDefault="001E1402" w:rsidP="001E1402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1DB8D57B" w14:textId="77777777" w:rsidR="001E1402" w:rsidRPr="00F75382" w:rsidRDefault="001E1402" w:rsidP="001E1402">
      <w:pPr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14:paraId="56E29B0F" w14:textId="77777777" w:rsidR="001E1402" w:rsidRPr="00F75382" w:rsidRDefault="001E1402" w:rsidP="001E1402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申报单位（盖章）：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</w:t>
      </w:r>
    </w:p>
    <w:p w14:paraId="4E638450" w14:textId="77777777" w:rsidR="001E1402" w:rsidRPr="00F75382" w:rsidRDefault="001E1402" w:rsidP="001E1402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系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人：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5AD7C02F" w14:textId="77777777" w:rsidR="001E1402" w:rsidRPr="00F75382" w:rsidRDefault="001E1402" w:rsidP="001E1402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 w:rsidRPr="00F75382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联系电话：</w:t>
      </w:r>
      <w:r w:rsidRPr="00F75382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21F4C416" w14:textId="77777777" w:rsidR="001E1402" w:rsidRPr="00F75382" w:rsidRDefault="001E1402" w:rsidP="001E1402">
      <w:pPr>
        <w:pStyle w:val="1"/>
        <w:spacing w:line="360" w:lineRule="auto"/>
        <w:rPr>
          <w:rFonts w:ascii="Times New Roman" w:cs="Times New Roman"/>
        </w:rPr>
      </w:pPr>
    </w:p>
    <w:p w14:paraId="461340E1" w14:textId="77777777" w:rsidR="001E1402" w:rsidRPr="00F75382" w:rsidRDefault="001E1402" w:rsidP="001E1402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14:paraId="6BACDD1D" w14:textId="77777777" w:rsidR="001E1402" w:rsidRPr="00F75382" w:rsidRDefault="001E1402" w:rsidP="001E1402">
      <w:pPr>
        <w:pStyle w:val="1"/>
        <w:rPr>
          <w:rFonts w:ascii="Times New Roman" w:eastAsia="仿宋" w:cs="Times New Roman"/>
          <w:sz w:val="36"/>
          <w:szCs w:val="36"/>
        </w:rPr>
      </w:pPr>
    </w:p>
    <w:p w14:paraId="61AB9885" w14:textId="77777777" w:rsidR="001E1402" w:rsidRPr="00F75382" w:rsidRDefault="001E1402" w:rsidP="001E1402">
      <w:pPr>
        <w:pStyle w:val="1"/>
        <w:rPr>
          <w:rFonts w:ascii="Times New Roman" w:cs="Times New Roman"/>
        </w:rPr>
      </w:pPr>
    </w:p>
    <w:p w14:paraId="0F07113E" w14:textId="77777777" w:rsidR="001E1402" w:rsidRPr="00F75382" w:rsidRDefault="001E1402" w:rsidP="001E1402">
      <w:pPr>
        <w:jc w:val="center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月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F75382">
        <w:rPr>
          <w:rFonts w:ascii="Times New Roman" w:eastAsia="仿宋" w:hAnsi="Times New Roman" w:cs="仿宋" w:hint="eastAsia"/>
          <w:sz w:val="32"/>
          <w:szCs w:val="32"/>
        </w:rPr>
        <w:t>日</w:t>
      </w:r>
    </w:p>
    <w:p w14:paraId="1D2D32B8" w14:textId="77777777" w:rsidR="001E1402" w:rsidRDefault="001E1402" w:rsidP="001E1402">
      <w:pPr>
        <w:adjustRightInd w:val="0"/>
        <w:spacing w:beforeLines="50" w:before="156" w:afterLines="50" w:after="156"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F7538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9FF8359" w14:textId="77777777" w:rsidR="001E1402" w:rsidRPr="00F75382" w:rsidRDefault="001E1402" w:rsidP="001E1402">
      <w:pPr>
        <w:widowControl/>
        <w:jc w:val="left"/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</w:pPr>
    </w:p>
    <w:p w14:paraId="0A5EEA9E" w14:textId="77777777" w:rsidR="001E1402" w:rsidRPr="009D03A0" w:rsidRDefault="001E1402" w:rsidP="001E1402">
      <w:pPr>
        <w:adjustRightInd w:val="0"/>
        <w:spacing w:beforeLines="50" w:before="156" w:afterLines="50" w:after="156" w:line="560" w:lineRule="exact"/>
        <w:jc w:val="center"/>
        <w:textAlignment w:val="baseline"/>
        <w:rPr>
          <w:rFonts w:ascii="黑体" w:eastAsia="黑体" w:hAnsi="黑体" w:cs="Times New Roman"/>
          <w:sz w:val="32"/>
          <w:szCs w:val="32"/>
        </w:rPr>
      </w:pPr>
      <w:r w:rsidRPr="009D03A0">
        <w:rPr>
          <w:rFonts w:ascii="黑体" w:eastAsia="黑体" w:hAnsi="黑体" w:cs="方正小标宋_GBK" w:hint="eastAsia"/>
          <w:sz w:val="32"/>
          <w:szCs w:val="32"/>
        </w:rPr>
        <w:lastRenderedPageBreak/>
        <w:t>生产经营单位基本情况表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431"/>
        <w:gridCol w:w="1035"/>
        <w:gridCol w:w="739"/>
        <w:gridCol w:w="888"/>
        <w:gridCol w:w="739"/>
        <w:gridCol w:w="1774"/>
      </w:tblGrid>
      <w:tr w:rsidR="001E1402" w:rsidRPr="003F29B0" w14:paraId="66E5AF84" w14:textId="77777777" w:rsidTr="00C6530B">
        <w:trPr>
          <w:trHeight w:val="505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765B577B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生产单位全称</w:t>
            </w:r>
          </w:p>
        </w:tc>
        <w:tc>
          <w:tcPr>
            <w:tcW w:w="6606" w:type="dxa"/>
            <w:gridSpan w:val="6"/>
            <w:vAlign w:val="center"/>
          </w:tcPr>
          <w:p w14:paraId="293810B5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4EB08DA2" w14:textId="77777777" w:rsidTr="00C6530B">
        <w:trPr>
          <w:trHeight w:val="614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148B4AE6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法人代表</w:t>
            </w:r>
          </w:p>
          <w:p w14:paraId="3EC51B44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（负责人）</w:t>
            </w:r>
          </w:p>
        </w:tc>
        <w:tc>
          <w:tcPr>
            <w:tcW w:w="2466" w:type="dxa"/>
            <w:gridSpan w:val="2"/>
            <w:vAlign w:val="center"/>
          </w:tcPr>
          <w:p w14:paraId="2AB3E502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2654761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注</w:t>
            </w:r>
            <w:r w:rsidRPr="00F75382">
              <w:rPr>
                <w:rFonts w:ascii="Times New Roman" w:eastAsia="仿宋_GB2312" w:hAnsi="仿宋_GB2312" w:cs="仿宋_GB2312" w:hint="eastAsia"/>
                <w:color w:val="000000"/>
                <w:sz w:val="24"/>
                <w:szCs w:val="24"/>
              </w:rPr>
              <w:t>册资金</w:t>
            </w:r>
          </w:p>
          <w:p w14:paraId="12704349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13" w:type="dxa"/>
            <w:gridSpan w:val="2"/>
            <w:vAlign w:val="center"/>
          </w:tcPr>
          <w:p w14:paraId="77D20256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33B04A49" w14:textId="77777777" w:rsidTr="00C6530B">
        <w:trPr>
          <w:trHeight w:val="542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66366B5F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注册商标</w:t>
            </w:r>
          </w:p>
        </w:tc>
        <w:tc>
          <w:tcPr>
            <w:tcW w:w="2466" w:type="dxa"/>
            <w:gridSpan w:val="2"/>
            <w:vAlign w:val="center"/>
          </w:tcPr>
          <w:p w14:paraId="50C20E73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FB1440B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主要品种</w:t>
            </w:r>
          </w:p>
        </w:tc>
        <w:tc>
          <w:tcPr>
            <w:tcW w:w="2513" w:type="dxa"/>
            <w:gridSpan w:val="2"/>
            <w:vAlign w:val="center"/>
          </w:tcPr>
          <w:p w14:paraId="0E8C33EA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4B7F24E2" w14:textId="77777777" w:rsidTr="00C6530B">
        <w:trPr>
          <w:trHeight w:val="698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0D1EA7CB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生产规模</w:t>
            </w:r>
          </w:p>
          <w:p w14:paraId="6C17BEFB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（公顷，万头、万只、万羽等</w:t>
            </w:r>
            <w:r w:rsidRPr="00F75382">
              <w:rPr>
                <w:rFonts w:ascii="Times New Roman" w:eastAsia="仿宋_GB2312" w:hAnsi="仿宋_GB2312" w:cs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2466" w:type="dxa"/>
            <w:gridSpan w:val="2"/>
            <w:vAlign w:val="center"/>
          </w:tcPr>
          <w:p w14:paraId="660691C7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5135D08" w14:textId="77777777" w:rsidR="001E1402" w:rsidRPr="00F75382" w:rsidRDefault="001E1402" w:rsidP="00C6530B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商品总量（吨）</w:t>
            </w:r>
          </w:p>
        </w:tc>
        <w:tc>
          <w:tcPr>
            <w:tcW w:w="2513" w:type="dxa"/>
            <w:gridSpan w:val="2"/>
            <w:vAlign w:val="center"/>
          </w:tcPr>
          <w:p w14:paraId="72E4B84C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25DAD270" w14:textId="77777777" w:rsidTr="00C6530B">
        <w:trPr>
          <w:trHeight w:val="421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67B6D3E2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66" w:type="dxa"/>
            <w:gridSpan w:val="2"/>
            <w:vAlign w:val="center"/>
          </w:tcPr>
          <w:p w14:paraId="6BEB6083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FE27282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513" w:type="dxa"/>
            <w:gridSpan w:val="2"/>
            <w:vAlign w:val="center"/>
          </w:tcPr>
          <w:p w14:paraId="6D4FB4DF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1DEB1AA4" w14:textId="77777777" w:rsidTr="00C6530B">
        <w:trPr>
          <w:trHeight w:val="429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56C7DD3D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vAlign w:val="center"/>
          </w:tcPr>
          <w:p w14:paraId="4C7F6319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E098C2D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513" w:type="dxa"/>
            <w:gridSpan w:val="2"/>
            <w:vAlign w:val="center"/>
          </w:tcPr>
          <w:p w14:paraId="5F5368DF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4D13099C" w14:textId="77777777" w:rsidTr="00C6530B">
        <w:trPr>
          <w:trHeight w:val="283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5F69C112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2466" w:type="dxa"/>
            <w:gridSpan w:val="2"/>
            <w:vAlign w:val="center"/>
          </w:tcPr>
          <w:p w14:paraId="7720B1EB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C56712B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513" w:type="dxa"/>
            <w:gridSpan w:val="2"/>
            <w:vAlign w:val="center"/>
          </w:tcPr>
          <w:p w14:paraId="5B404E91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7244F453" w14:textId="77777777" w:rsidTr="00C6530B">
        <w:trPr>
          <w:trHeight w:val="687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6E6485F4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606" w:type="dxa"/>
            <w:gridSpan w:val="6"/>
            <w:vAlign w:val="center"/>
          </w:tcPr>
          <w:p w14:paraId="2173CB24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256A9657" w14:textId="77777777" w:rsidTr="00C6530B">
        <w:trPr>
          <w:trHeight w:val="987"/>
          <w:jc w:val="center"/>
        </w:trPr>
        <w:tc>
          <w:tcPr>
            <w:tcW w:w="2355" w:type="dxa"/>
            <w:tcMar>
              <w:left w:w="198" w:type="dxa"/>
              <w:right w:w="198" w:type="dxa"/>
            </w:tcMar>
            <w:vAlign w:val="center"/>
          </w:tcPr>
          <w:p w14:paraId="5A5E0298" w14:textId="77777777" w:rsidR="001E1402" w:rsidRPr="00F75382" w:rsidRDefault="001E1402" w:rsidP="00C6530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追溯、承诺达标及质量认证等情况（农产品质</w:t>
            </w:r>
            <w:proofErr w:type="gramStart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量安全可</w:t>
            </w:r>
            <w:proofErr w:type="gramEnd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追溯管理、承诺达标合格证两项为必选项，所有</w:t>
            </w:r>
            <w:proofErr w:type="gramStart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勾</w:t>
            </w:r>
            <w:proofErr w:type="gramEnd"/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选项均需提供相对应的证明材料图片）</w:t>
            </w:r>
          </w:p>
        </w:tc>
        <w:tc>
          <w:tcPr>
            <w:tcW w:w="6606" w:type="dxa"/>
            <w:gridSpan w:val="6"/>
            <w:vAlign w:val="center"/>
          </w:tcPr>
          <w:p w14:paraId="63967787" w14:textId="77777777" w:rsidR="001E1402" w:rsidRPr="007A03AE" w:rsidRDefault="001E1402" w:rsidP="00C6530B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color w:val="FF0000"/>
                <w:sz w:val="24"/>
                <w:szCs w:val="24"/>
              </w:rPr>
              <w:t>＊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农产品质</w:t>
            </w:r>
            <w:proofErr w:type="gramStart"/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量安全可</w:t>
            </w:r>
            <w:proofErr w:type="gramEnd"/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追溯</w:t>
            </w:r>
          </w:p>
          <w:p w14:paraId="1E746EFB" w14:textId="77777777" w:rsidR="001E1402" w:rsidRPr="007A03AE" w:rsidRDefault="001E1402" w:rsidP="00C6530B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color w:val="FF0000"/>
                <w:sz w:val="24"/>
                <w:szCs w:val="24"/>
              </w:rPr>
              <w:t>＊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承诺达标合格证</w:t>
            </w:r>
          </w:p>
          <w:p w14:paraId="73D24D1A" w14:textId="77777777" w:rsidR="001E1402" w:rsidRPr="007A03AE" w:rsidRDefault="001E1402" w:rsidP="00C6530B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农产品全程质量控制技术体系（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CAQS-GAP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）试点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  <w:p w14:paraId="65E4C7F1" w14:textId="77777777" w:rsidR="001E1402" w:rsidRPr="007A03AE" w:rsidRDefault="001E1402" w:rsidP="00C6530B">
            <w:pPr>
              <w:pStyle w:val="1"/>
              <w:spacing w:line="400" w:lineRule="exact"/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</w:pPr>
            <w:r w:rsidRPr="007A03AE">
              <w:rPr>
                <w:rFonts w:ascii="仿宋_GB2312" w:eastAsia="仿宋_GB2312" w:cs="仿宋_GB2312" w:hint="eastAsia"/>
                <w:b w:val="0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良好农业规范（</w:t>
            </w:r>
            <w:r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>GAP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）</w:t>
            </w:r>
            <w:r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 xml:space="preserve"> </w:t>
            </w:r>
            <w:r w:rsidRPr="007A03AE">
              <w:rPr>
                <w:rFonts w:ascii="仿宋_GB2312" w:eastAsia="仿宋_GB2312" w:cs="仿宋_GB2312" w:hint="eastAsia"/>
                <w:b w:val="0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b w:val="0"/>
                <w:sz w:val="24"/>
                <w:szCs w:val="24"/>
              </w:rPr>
              <w:t>绿色食品认证</w:t>
            </w:r>
            <w:r w:rsidRPr="007A03AE">
              <w:rPr>
                <w:rFonts w:ascii="仿宋_GB2312" w:eastAsia="仿宋_GB2312" w:cs="Times New Roman" w:hint="eastAsia"/>
                <w:b w:val="0"/>
                <w:sz w:val="24"/>
                <w:szCs w:val="24"/>
              </w:rPr>
              <w:t xml:space="preserve">      </w:t>
            </w:r>
          </w:p>
          <w:p w14:paraId="14D75F2A" w14:textId="77777777" w:rsidR="001E1402" w:rsidRPr="00F75382" w:rsidRDefault="001E1402" w:rsidP="00C6530B">
            <w:pPr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有机农产品（食品）认证</w:t>
            </w:r>
            <w:r w:rsidRPr="007A03A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7A03A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□</w:t>
            </w:r>
            <w:r w:rsidRPr="007A03A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其他认证认可</w:t>
            </w:r>
          </w:p>
        </w:tc>
      </w:tr>
      <w:tr w:rsidR="001E1402" w:rsidRPr="003F29B0" w14:paraId="658C97AE" w14:textId="77777777" w:rsidTr="00C6530B">
        <w:trPr>
          <w:trHeight w:val="221"/>
          <w:jc w:val="center"/>
        </w:trPr>
        <w:tc>
          <w:tcPr>
            <w:tcW w:w="2355" w:type="dxa"/>
            <w:vMerge w:val="restart"/>
            <w:tcMar>
              <w:left w:w="198" w:type="dxa"/>
              <w:right w:w="198" w:type="dxa"/>
            </w:tcMar>
            <w:vAlign w:val="center"/>
          </w:tcPr>
          <w:p w14:paraId="05165768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相关获奖情况</w:t>
            </w:r>
          </w:p>
          <w:p w14:paraId="4523F56A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（最多三项）</w:t>
            </w:r>
          </w:p>
        </w:tc>
        <w:tc>
          <w:tcPr>
            <w:tcW w:w="1431" w:type="dxa"/>
          </w:tcPr>
          <w:p w14:paraId="0F8ACC09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获奖名称</w:t>
            </w:r>
          </w:p>
        </w:tc>
        <w:tc>
          <w:tcPr>
            <w:tcW w:w="1774" w:type="dxa"/>
            <w:gridSpan w:val="2"/>
          </w:tcPr>
          <w:p w14:paraId="5AC237A8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1627" w:type="dxa"/>
            <w:gridSpan w:val="2"/>
          </w:tcPr>
          <w:p w14:paraId="67DDFF52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774" w:type="dxa"/>
          </w:tcPr>
          <w:p w14:paraId="4A98DE15" w14:textId="77777777" w:rsidR="001E1402" w:rsidRPr="00F75382" w:rsidRDefault="001E1402" w:rsidP="00C6530B">
            <w:pPr>
              <w:adjustRightInd w:val="0"/>
              <w:spacing w:line="560" w:lineRule="exac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75382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奖项核发机构</w:t>
            </w:r>
          </w:p>
        </w:tc>
      </w:tr>
      <w:tr w:rsidR="001E1402" w:rsidRPr="003F29B0" w14:paraId="7D6E948A" w14:textId="77777777" w:rsidTr="00C6530B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5DA3D60F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157F435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564091A2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61FE1C6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0252E51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13D482DC" w14:textId="77777777" w:rsidTr="00C6530B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16457E67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030EEA19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6E3768CB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EBC17ED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70EECA51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1402" w:rsidRPr="003F29B0" w14:paraId="4798A511" w14:textId="77777777" w:rsidTr="00C6530B">
        <w:trPr>
          <w:trHeight w:val="255"/>
          <w:jc w:val="center"/>
        </w:trPr>
        <w:tc>
          <w:tcPr>
            <w:tcW w:w="2355" w:type="dxa"/>
            <w:vMerge/>
            <w:tcMar>
              <w:left w:w="198" w:type="dxa"/>
              <w:right w:w="198" w:type="dxa"/>
            </w:tcMar>
            <w:vAlign w:val="center"/>
          </w:tcPr>
          <w:p w14:paraId="5AACE818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650C712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53F1DC06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092ADE5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625EA42" w14:textId="77777777" w:rsidR="001E1402" w:rsidRPr="00F75382" w:rsidRDefault="001E1402" w:rsidP="00C6530B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2604011" w14:textId="77777777" w:rsidR="003973BF" w:rsidRDefault="003973BF">
      <w:pPr>
        <w:rPr>
          <w:rFonts w:hint="eastAsia"/>
        </w:rPr>
      </w:pPr>
    </w:p>
    <w:sectPr w:rsidR="003973BF" w:rsidSect="00A64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11" w:right="1474" w:bottom="1984" w:left="164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6F17" w14:textId="77777777" w:rsidR="003A3D52" w:rsidRDefault="003A3D52" w:rsidP="001E1402">
      <w:r>
        <w:separator/>
      </w:r>
    </w:p>
  </w:endnote>
  <w:endnote w:type="continuationSeparator" w:id="0">
    <w:p w14:paraId="4D97E47C" w14:textId="77777777" w:rsidR="003A3D52" w:rsidRDefault="003A3D52" w:rsidP="001E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E614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7938" w14:textId="77777777" w:rsidR="00000000" w:rsidRDefault="00000000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13F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6858" w14:textId="77777777" w:rsidR="003A3D52" w:rsidRDefault="003A3D52" w:rsidP="001E1402">
      <w:r>
        <w:separator/>
      </w:r>
    </w:p>
  </w:footnote>
  <w:footnote w:type="continuationSeparator" w:id="0">
    <w:p w14:paraId="7EE0D269" w14:textId="77777777" w:rsidR="003A3D52" w:rsidRDefault="003A3D52" w:rsidP="001E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0631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F4AB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4F0E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736"/>
    <w:rsid w:val="001E1402"/>
    <w:rsid w:val="003973BF"/>
    <w:rsid w:val="003A3D52"/>
    <w:rsid w:val="00862736"/>
    <w:rsid w:val="009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BFA10"/>
  <w15:chartTrackingRefBased/>
  <w15:docId w15:val="{4EFD55A4-08D6-4B8A-8061-6541DC0D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E1402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paragraph" w:styleId="1">
    <w:name w:val="heading 1"/>
    <w:basedOn w:val="a"/>
    <w:next w:val="a"/>
    <w:link w:val="1Char"/>
    <w:uiPriority w:val="99"/>
    <w:qFormat/>
    <w:rsid w:val="001E1402"/>
    <w:pPr>
      <w:outlineLvl w:val="0"/>
    </w:pPr>
    <w:rPr>
      <w:rFonts w:ascii="宋体" w:hAnsi="Times New Roman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4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402"/>
    <w:rPr>
      <w:sz w:val="18"/>
      <w:szCs w:val="18"/>
    </w:rPr>
  </w:style>
  <w:style w:type="character" w:customStyle="1" w:styleId="10">
    <w:name w:val="标题 1 字符"/>
    <w:basedOn w:val="a0"/>
    <w:uiPriority w:val="9"/>
    <w:rsid w:val="001E1402"/>
    <w:rPr>
      <w:rFonts w:ascii="Calibri" w:eastAsia="宋体" w:hAnsi="Calibri" w:cs="Calibri"/>
      <w:b/>
      <w:bCs/>
      <w:kern w:val="44"/>
      <w:sz w:val="44"/>
      <w:szCs w:val="44"/>
      <w14:ligatures w14:val="none"/>
    </w:rPr>
  </w:style>
  <w:style w:type="character" w:customStyle="1" w:styleId="1Char">
    <w:name w:val="标题 1 Char"/>
    <w:link w:val="1"/>
    <w:uiPriority w:val="99"/>
    <w:rsid w:val="001E1402"/>
    <w:rPr>
      <w:rFonts w:ascii="宋体" w:eastAsia="宋体" w:hAnsi="Times New Roman" w:cs="宋体"/>
      <w:b/>
      <w:bCs/>
      <w:kern w:val="36"/>
      <w:sz w:val="48"/>
      <w:szCs w:val="48"/>
      <w14:ligatures w14:val="none"/>
    </w:rPr>
  </w:style>
  <w:style w:type="character" w:customStyle="1" w:styleId="Char">
    <w:name w:val="页脚 Char"/>
    <w:uiPriority w:val="99"/>
    <w:semiHidden/>
    <w:rsid w:val="001E1402"/>
    <w:rPr>
      <w:rFonts w:ascii="Calibri" w:hAnsi="Calibri" w:cs="Calibri"/>
      <w:sz w:val="18"/>
      <w:szCs w:val="18"/>
    </w:rPr>
  </w:style>
  <w:style w:type="character" w:customStyle="1" w:styleId="Char0">
    <w:name w:val="页眉 Char"/>
    <w:uiPriority w:val="99"/>
    <w:semiHidden/>
    <w:rsid w:val="001E1402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hzhip2022@icloud.com</dc:creator>
  <cp:keywords/>
  <dc:description/>
  <cp:lastModifiedBy>hzhip2022@icloud.com</cp:lastModifiedBy>
  <cp:revision>2</cp:revision>
  <dcterms:created xsi:type="dcterms:W3CDTF">2024-07-05T07:51:00Z</dcterms:created>
  <dcterms:modified xsi:type="dcterms:W3CDTF">2024-07-05T07:52:00Z</dcterms:modified>
</cp:coreProperties>
</file>