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061A9" w14:textId="77777777" w:rsidR="002A4125" w:rsidRPr="00466F75" w:rsidRDefault="002A4125" w:rsidP="00B92416">
      <w:pPr>
        <w:spacing w:line="340" w:lineRule="exact"/>
        <w:ind w:firstLineChars="200" w:firstLine="640"/>
        <w:jc w:val="right"/>
        <w:rPr>
          <w:rFonts w:eastAsia="仿宋_GB2312" w:cs="Times New Roman"/>
          <w:sz w:val="32"/>
          <w:szCs w:val="32"/>
        </w:rPr>
      </w:pPr>
    </w:p>
    <w:p w14:paraId="265F612B" w14:textId="77777777" w:rsidR="002A4125" w:rsidRPr="00466F75" w:rsidRDefault="002A4125" w:rsidP="00B92416">
      <w:pPr>
        <w:spacing w:line="340" w:lineRule="exact"/>
        <w:ind w:firstLineChars="200" w:firstLine="640"/>
        <w:jc w:val="right"/>
        <w:rPr>
          <w:rFonts w:eastAsia="仿宋_GB2312" w:cs="Times New Roman"/>
          <w:sz w:val="32"/>
          <w:szCs w:val="32"/>
        </w:rPr>
      </w:pPr>
    </w:p>
    <w:p w14:paraId="341F811E" w14:textId="402FE7C1" w:rsidR="002A4125" w:rsidRPr="00466F75" w:rsidRDefault="002A4125" w:rsidP="00B92416">
      <w:pPr>
        <w:spacing w:line="440" w:lineRule="exact"/>
        <w:ind w:firstLineChars="200" w:firstLine="640"/>
        <w:rPr>
          <w:rFonts w:eastAsia="仿宋_GB2312"/>
          <w:sz w:val="32"/>
          <w:szCs w:val="32"/>
        </w:rPr>
      </w:pPr>
      <w:r w:rsidRPr="00466F75">
        <w:rPr>
          <w:rFonts w:eastAsia="仿宋_GB2312"/>
          <w:sz w:val="32"/>
          <w:szCs w:val="32"/>
        </w:rPr>
        <w:t xml:space="preserve">                                      </w:t>
      </w:r>
      <w:r w:rsidRPr="00466F75">
        <w:rPr>
          <w:rFonts w:eastAsia="仿宋_GB2312" w:cs="仿宋_GB2312" w:hint="eastAsia"/>
          <w:sz w:val="32"/>
          <w:szCs w:val="32"/>
        </w:rPr>
        <w:t>交办：</w:t>
      </w:r>
      <w:r w:rsidRPr="00A36C78">
        <w:rPr>
          <w:rFonts w:ascii="Times New Roman" w:eastAsia="仿宋_GB2312" w:hAnsi="Times New Roman" w:cs="Times New Roman"/>
          <w:sz w:val="32"/>
          <w:szCs w:val="32"/>
        </w:rPr>
        <w:t>202</w:t>
      </w:r>
      <w:r w:rsidR="003A5CFD" w:rsidRPr="00A36C78">
        <w:rPr>
          <w:rFonts w:ascii="Times New Roman" w:eastAsia="仿宋_GB2312" w:hAnsi="Times New Roman" w:cs="Times New Roman"/>
          <w:sz w:val="32"/>
          <w:szCs w:val="32"/>
        </w:rPr>
        <w:t>4</w:t>
      </w:r>
      <w:r w:rsidR="00A36C78" w:rsidRPr="00A36C78">
        <w:rPr>
          <w:rFonts w:ascii="Times New Roman" w:eastAsia="仿宋_GB2312" w:hAnsi="Times New Roman" w:cs="Times New Roman"/>
          <w:sz w:val="32"/>
          <w:szCs w:val="32"/>
        </w:rPr>
        <w:t>079</w:t>
      </w:r>
      <w:r w:rsidRPr="00A36C7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66F75">
        <w:rPr>
          <w:rFonts w:eastAsia="仿宋_GB2312"/>
          <w:sz w:val="32"/>
          <w:szCs w:val="32"/>
        </w:rPr>
        <w:t xml:space="preserve">     </w:t>
      </w:r>
    </w:p>
    <w:p w14:paraId="37A93537" w14:textId="77777777" w:rsidR="002A4125" w:rsidRPr="00987F29" w:rsidRDefault="002A4125" w:rsidP="00B92416">
      <w:pPr>
        <w:spacing w:line="440" w:lineRule="exact"/>
        <w:ind w:firstLineChars="200" w:firstLine="640"/>
        <w:jc w:val="right"/>
        <w:rPr>
          <w:rFonts w:eastAsia="仿宋_GB2312" w:cs="Times New Roman"/>
          <w:sz w:val="32"/>
          <w:szCs w:val="32"/>
        </w:rPr>
      </w:pPr>
    </w:p>
    <w:p w14:paraId="716B463C" w14:textId="77777777" w:rsidR="002A4125" w:rsidRPr="0008595A" w:rsidRDefault="002A4125" w:rsidP="00B92416">
      <w:pPr>
        <w:spacing w:line="440" w:lineRule="exact"/>
        <w:ind w:firstLineChars="200" w:firstLine="640"/>
        <w:jc w:val="right"/>
        <w:rPr>
          <w:rFonts w:eastAsia="仿宋_GB2312" w:cs="Times New Roman"/>
          <w:sz w:val="32"/>
          <w:szCs w:val="32"/>
        </w:rPr>
      </w:pPr>
    </w:p>
    <w:p w14:paraId="3B726209" w14:textId="77777777" w:rsidR="002A4125" w:rsidRPr="009F7737" w:rsidRDefault="002A4125" w:rsidP="00F75382">
      <w:pPr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9F7737">
        <w:rPr>
          <w:rFonts w:ascii="方正小标宋简体" w:eastAsia="方正小标宋简体" w:hAnsi="Times New Roman" w:cs="方正小标宋_GBK" w:hint="eastAsia"/>
          <w:sz w:val="44"/>
          <w:szCs w:val="44"/>
        </w:rPr>
        <w:t>晋江市农业农村局关于申报</w:t>
      </w:r>
      <w:r w:rsidRPr="009F7737">
        <w:rPr>
          <w:rFonts w:ascii="方正小标宋简体" w:eastAsia="方正小标宋简体" w:hAnsi="Times New Roman" w:cs="Times New Roman" w:hint="eastAsia"/>
          <w:sz w:val="44"/>
          <w:szCs w:val="44"/>
        </w:rPr>
        <w:t>202</w:t>
      </w:r>
      <w:r w:rsidR="00B558EF" w:rsidRPr="009F7737">
        <w:rPr>
          <w:rFonts w:ascii="方正小标宋简体" w:eastAsia="方正小标宋简体" w:hAnsi="Times New Roman" w:cs="Times New Roman" w:hint="eastAsia"/>
          <w:sz w:val="44"/>
          <w:szCs w:val="44"/>
        </w:rPr>
        <w:t>4</w:t>
      </w:r>
      <w:r w:rsidRPr="009F7737">
        <w:rPr>
          <w:rFonts w:ascii="方正小标宋简体" w:eastAsia="方正小标宋简体" w:hAnsi="Times New Roman" w:cs="方正小标宋_GBK" w:hint="eastAsia"/>
          <w:sz w:val="44"/>
          <w:szCs w:val="44"/>
        </w:rPr>
        <w:t>年</w:t>
      </w:r>
    </w:p>
    <w:p w14:paraId="2E27BF06" w14:textId="77777777" w:rsidR="002A4125" w:rsidRPr="009F7737" w:rsidRDefault="002A4125" w:rsidP="00F75382">
      <w:pPr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9F7737">
        <w:rPr>
          <w:rFonts w:ascii="方正小标宋简体" w:eastAsia="方正小标宋简体" w:hAnsi="Times New Roman" w:cs="方正小标宋_GBK" w:hint="eastAsia"/>
          <w:sz w:val="44"/>
          <w:szCs w:val="44"/>
        </w:rPr>
        <w:t>“</w:t>
      </w:r>
      <w:r w:rsidR="003A5CFD" w:rsidRPr="009F7737">
        <w:rPr>
          <w:rFonts w:ascii="方正小标宋简体" w:eastAsia="方正小标宋简体" w:hAnsi="Times New Roman" w:cs="方正小标宋_GBK" w:hint="eastAsia"/>
          <w:sz w:val="44"/>
          <w:szCs w:val="44"/>
        </w:rPr>
        <w:t>晋江紫菜</w:t>
      </w:r>
      <w:r w:rsidRPr="009F7737">
        <w:rPr>
          <w:rFonts w:ascii="方正小标宋简体" w:eastAsia="方正小标宋简体" w:hAnsi="Times New Roman" w:cs="方正小标宋_GBK" w:hint="eastAsia"/>
          <w:sz w:val="44"/>
          <w:szCs w:val="44"/>
        </w:rPr>
        <w:t>”全国名特优新农产品</w:t>
      </w:r>
    </w:p>
    <w:p w14:paraId="45D81528" w14:textId="77777777" w:rsidR="002A4125" w:rsidRPr="009F7737" w:rsidRDefault="002A4125" w:rsidP="00F75382">
      <w:pPr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9F7737">
        <w:rPr>
          <w:rFonts w:ascii="方正小标宋简体" w:eastAsia="方正小标宋简体" w:hAnsi="Times New Roman" w:cs="方正小标宋_GBK" w:hint="eastAsia"/>
          <w:sz w:val="44"/>
          <w:szCs w:val="44"/>
        </w:rPr>
        <w:t>生产经营主体的通知</w:t>
      </w:r>
    </w:p>
    <w:p w14:paraId="0DB0806B" w14:textId="77777777" w:rsidR="002A4125" w:rsidRPr="00F75382" w:rsidRDefault="002A4125" w:rsidP="000E4DF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73B3707" w14:textId="6D420E8B" w:rsidR="002A4125" w:rsidRPr="00F75382" w:rsidRDefault="002A4125" w:rsidP="0025559B">
      <w:pPr>
        <w:widowControl/>
        <w:spacing w:line="520" w:lineRule="exact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各镇（街道）经济发展服务中心、社会事务服务中心</w:t>
      </w:r>
      <w:r w:rsidR="00803E4E">
        <w:rPr>
          <w:rFonts w:eastAsia="仿宋_GB2312" w:cs="仿宋_GB2312" w:hint="eastAsia"/>
          <w:sz w:val="32"/>
          <w:szCs w:val="32"/>
        </w:rPr>
        <w:t>，</w:t>
      </w:r>
      <w:r w:rsidRPr="00F75382">
        <w:rPr>
          <w:rFonts w:ascii="Times New Roman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各</w:t>
      </w:r>
      <w:r w:rsidR="003A5CFD">
        <w:rPr>
          <w:rFonts w:ascii="Times New Roman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紫菜</w:t>
      </w:r>
      <w:r w:rsidRPr="00F75382">
        <w:rPr>
          <w:rFonts w:ascii="Times New Roman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生产经营主体：</w:t>
      </w:r>
    </w:p>
    <w:p w14:paraId="45BADD30" w14:textId="77777777" w:rsidR="002A4125" w:rsidRPr="00F75382" w:rsidRDefault="002A4125" w:rsidP="00B92416">
      <w:pPr>
        <w:pStyle w:val="a7"/>
        <w:widowControl/>
        <w:shd w:val="clear" w:color="auto" w:fill="FFFFFF"/>
        <w:spacing w:beforeAutospacing="0" w:afterAutospacing="0" w:line="52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全国名特优新农产品，是指在特定区域（原则上以县域为单元）内生产、具备一定生产规模和商品量、具有显著地域特征和独特营养品质特色、有稳定的供应量和消费市场、公众认知度和美誉度高并经农业农村部农产品质</w:t>
      </w:r>
      <w:proofErr w:type="gramStart"/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量安全</w:t>
      </w:r>
      <w:proofErr w:type="gramEnd"/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中心登录公告和核发证书的农产品。</w:t>
      </w:r>
    </w:p>
    <w:p w14:paraId="2CC44584" w14:textId="77777777" w:rsidR="002A4125" w:rsidRPr="00F75382" w:rsidRDefault="002A4125" w:rsidP="00B92416">
      <w:pPr>
        <w:pStyle w:val="a7"/>
        <w:widowControl/>
        <w:shd w:val="clear" w:color="auto" w:fill="FFFFFF"/>
        <w:spacing w:beforeAutospacing="0" w:afterAutospacing="0" w:line="52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为贯彻落实质量兴农、绿色兴农和品牌强农战略，推进我市农产品质量提升，培育地方特色农产品品牌，促进区域优势农业产业发展，拟申报</w:t>
      </w:r>
      <w:r w:rsidRPr="00F75382"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“</w:t>
      </w:r>
      <w:r w:rsidR="00B558EF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晋江紫菜</w:t>
      </w:r>
      <w:r w:rsidRPr="00F75382"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为</w:t>
      </w: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全国名特优新农产品。根据《全国名特优新农产品名录收集登录规范》要求，每个全国名特优新农产品可以推荐</w:t>
      </w:r>
      <w:r w:rsidRPr="00F75382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3—10</w:t>
      </w: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个主要生产经营主体，</w:t>
      </w:r>
      <w:proofErr w:type="gramStart"/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请符合</w:t>
      </w:r>
      <w:proofErr w:type="gramEnd"/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条件的农业生产经营主体积极申报，现将有关情况通知如下：</w:t>
      </w:r>
    </w:p>
    <w:p w14:paraId="00ABB2F2" w14:textId="77777777" w:rsidR="002A4125" w:rsidRPr="00F75382" w:rsidRDefault="002A4125" w:rsidP="00B92416">
      <w:pPr>
        <w:pStyle w:val="a7"/>
        <w:widowControl/>
        <w:shd w:val="clear" w:color="auto" w:fill="FFFFFF"/>
        <w:spacing w:beforeAutospacing="0" w:afterAutospacing="0" w:line="520" w:lineRule="exact"/>
        <w:ind w:firstLineChars="200" w:firstLine="640"/>
        <w:jc w:val="both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F75382">
        <w:rPr>
          <w:rFonts w:ascii="Times New Roman" w:eastAsia="黑体" w:hAnsi="黑体" w:cs="黑体" w:hint="eastAsia"/>
          <w:color w:val="000000"/>
          <w:sz w:val="32"/>
          <w:szCs w:val="32"/>
          <w:shd w:val="clear" w:color="auto" w:fill="FFFFFF"/>
        </w:rPr>
        <w:t>一、申报条件</w:t>
      </w:r>
    </w:p>
    <w:p w14:paraId="55FCA729" w14:textId="77777777" w:rsidR="002A4125" w:rsidRPr="00F75382" w:rsidRDefault="002A4125" w:rsidP="00B92416">
      <w:pPr>
        <w:pStyle w:val="a7"/>
        <w:widowControl/>
        <w:shd w:val="clear" w:color="auto" w:fill="FFFFFF"/>
        <w:spacing w:beforeAutospacing="0" w:afterAutospacing="0" w:line="52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全国名特优新农产品主要生产经营单位应符合下列条件：</w:t>
      </w:r>
    </w:p>
    <w:p w14:paraId="58A5A10B" w14:textId="77777777" w:rsidR="002A4125" w:rsidRPr="00F75382" w:rsidRDefault="002A4125" w:rsidP="00B92416">
      <w:pPr>
        <w:pStyle w:val="a7"/>
        <w:widowControl/>
        <w:shd w:val="clear" w:color="auto" w:fill="FFFFFF"/>
        <w:spacing w:beforeAutospacing="0" w:afterAutospacing="0" w:line="52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sectPr w:rsidR="002A4125" w:rsidRPr="00F75382">
          <w:pgSz w:w="11906" w:h="16838"/>
          <w:pgMar w:top="2211" w:right="1474" w:bottom="1984" w:left="1644" w:header="851" w:footer="992" w:gutter="0"/>
          <w:pgNumType w:fmt="numberInDash"/>
          <w:cols w:space="425"/>
          <w:docGrid w:type="lines" w:linePitch="312"/>
        </w:sectPr>
      </w:pPr>
    </w:p>
    <w:p w14:paraId="651FFD6F" w14:textId="77777777" w:rsidR="002A4125" w:rsidRPr="00F75382" w:rsidRDefault="002A4125" w:rsidP="00B92416">
      <w:pPr>
        <w:pStyle w:val="a7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（一）具有独立的企业法人资格，法人注册地址在中国境内；</w:t>
      </w:r>
    </w:p>
    <w:p w14:paraId="174A6E62" w14:textId="77777777" w:rsidR="002A4125" w:rsidRPr="00F75382" w:rsidRDefault="002A4125" w:rsidP="00B92416">
      <w:pPr>
        <w:pStyle w:val="a7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（二）有固定生产基地，按照标准化组织生产；</w:t>
      </w:r>
    </w:p>
    <w:p w14:paraId="1D795E06" w14:textId="77777777" w:rsidR="002A4125" w:rsidRPr="00F75382" w:rsidRDefault="002A4125" w:rsidP="00B92416">
      <w:pPr>
        <w:pStyle w:val="a7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（三）有健全和有效运行的产品质量安全控制体系，建立了产品质量追溯制度，产品纳入国家</w:t>
      </w:r>
      <w:r w:rsidR="00B558EF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农产品质</w:t>
      </w:r>
      <w:proofErr w:type="gramStart"/>
      <w:r w:rsidR="00B558EF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量安全</w:t>
      </w:r>
      <w:proofErr w:type="gramEnd"/>
      <w:r w:rsidR="00B558EF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追溯管理信息</w:t>
      </w:r>
      <w:r w:rsidR="000E51F1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系统</w:t>
      </w: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及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福建省</w:t>
      </w:r>
      <w:r w:rsidR="000E51F1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食用</w:t>
      </w:r>
      <w:r w:rsidR="00B558EF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水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产品</w:t>
      </w:r>
      <w:r w:rsidR="000E51F1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合格证</w:t>
      </w:r>
      <w:r w:rsidR="000E51F1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/</w:t>
      </w:r>
      <w:r w:rsidR="000E51F1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“一品一码”追溯系统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；</w:t>
      </w:r>
    </w:p>
    <w:p w14:paraId="5418DD67" w14:textId="77777777" w:rsidR="002A4125" w:rsidRPr="00F75382" w:rsidRDefault="002A4125" w:rsidP="00B92416">
      <w:pPr>
        <w:pStyle w:val="a7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（四）产品质量检验合格，</w:t>
      </w:r>
      <w:r w:rsidR="00B92416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获得</w:t>
      </w: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绿色食品</w:t>
      </w:r>
      <w:r w:rsidR="00977A11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、</w:t>
      </w: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有机食品认证</w:t>
      </w:r>
      <w:r w:rsidR="00B92416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等</w:t>
      </w:r>
      <w:r w:rsidR="00977A11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相关认证</w:t>
      </w: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；</w:t>
      </w:r>
    </w:p>
    <w:p w14:paraId="58F28E5C" w14:textId="77777777" w:rsidR="002A4125" w:rsidRPr="00F75382" w:rsidRDefault="002A4125" w:rsidP="00B92416">
      <w:pPr>
        <w:pStyle w:val="a7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（五）有稳定的销售渠道和完善的售后服务；</w:t>
      </w:r>
    </w:p>
    <w:p w14:paraId="6C4C465F" w14:textId="77777777" w:rsidR="002A4125" w:rsidRPr="00F75382" w:rsidRDefault="002A4125" w:rsidP="00B92416">
      <w:pPr>
        <w:pStyle w:val="a7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（六）近三年内无质量安全事故。</w:t>
      </w:r>
    </w:p>
    <w:p w14:paraId="45349A61" w14:textId="77777777" w:rsidR="002A4125" w:rsidRPr="00F75382" w:rsidRDefault="002A4125" w:rsidP="00B92416">
      <w:pPr>
        <w:pStyle w:val="a7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F75382">
        <w:rPr>
          <w:rFonts w:ascii="Times New Roman" w:eastAsia="黑体" w:hAnsi="黑体" w:cs="黑体" w:hint="eastAsia"/>
          <w:color w:val="000000"/>
          <w:sz w:val="32"/>
          <w:szCs w:val="32"/>
          <w:shd w:val="clear" w:color="auto" w:fill="FFFFFF"/>
        </w:rPr>
        <w:t>二、提交材料</w:t>
      </w:r>
    </w:p>
    <w:p w14:paraId="0E135C6C" w14:textId="77777777" w:rsidR="002A4125" w:rsidRPr="00F75382" w:rsidRDefault="002A4125" w:rsidP="00B92416">
      <w:pPr>
        <w:pStyle w:val="a7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（一）生产经营单位基本情况表；</w:t>
      </w:r>
    </w:p>
    <w:p w14:paraId="17CD6544" w14:textId="77777777" w:rsidR="002A4125" w:rsidRPr="00F75382" w:rsidRDefault="002A4125" w:rsidP="00B92416">
      <w:pPr>
        <w:pStyle w:val="a7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（二）加盖生产单位印章的营业执照复印件、土地流转合同复印件；</w:t>
      </w:r>
    </w:p>
    <w:p w14:paraId="3DB2A6DD" w14:textId="77777777" w:rsidR="002A4125" w:rsidRPr="00F75382" w:rsidRDefault="002A4125" w:rsidP="00B92416">
      <w:pPr>
        <w:pStyle w:val="a7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（三）有效期内相关认证证书复印件，包括绿色食品、有机食品认证证书</w:t>
      </w:r>
      <w:r w:rsidR="00B92416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等</w:t>
      </w: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复印件；</w:t>
      </w:r>
    </w:p>
    <w:p w14:paraId="09B838DE" w14:textId="77777777" w:rsidR="002A4125" w:rsidRPr="00F75382" w:rsidRDefault="002A4125" w:rsidP="00B92416">
      <w:pPr>
        <w:pStyle w:val="a7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（四）产品纳入</w:t>
      </w:r>
      <w:r w:rsidR="00DA2FCD"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国家</w:t>
      </w:r>
      <w:r w:rsidR="00DA2FCD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农产品质</w:t>
      </w:r>
      <w:proofErr w:type="gramStart"/>
      <w:r w:rsidR="00DA2FCD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量安全</w:t>
      </w:r>
      <w:proofErr w:type="gramEnd"/>
      <w:r w:rsidR="00DA2FCD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追溯管理信息系统</w:t>
      </w:r>
      <w:r w:rsidR="00DA2FCD"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及</w:t>
      </w:r>
      <w:r w:rsidR="00DA2FCD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福建省食用水产品合格证</w:t>
      </w:r>
      <w:r w:rsidR="00DA2FCD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/</w:t>
      </w:r>
      <w:r w:rsidR="00DA2FCD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“一品一码”追溯系统</w:t>
      </w: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</w:t>
      </w:r>
      <w:r w:rsidR="00B92416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国家系统注册信息表、省级系统</w:t>
      </w: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最新追溯码）；</w:t>
      </w:r>
    </w:p>
    <w:p w14:paraId="7B6A422F" w14:textId="77777777" w:rsidR="002A4125" w:rsidRPr="00F75382" w:rsidRDefault="002A4125" w:rsidP="00B92416">
      <w:pPr>
        <w:pStyle w:val="a7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（五）相关荣誉证书、证明复印件。</w:t>
      </w:r>
    </w:p>
    <w:p w14:paraId="367A055A" w14:textId="77777777" w:rsidR="002A4125" w:rsidRPr="00F75382" w:rsidRDefault="002A4125" w:rsidP="00B92416">
      <w:pPr>
        <w:pStyle w:val="a7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（六）照片</w:t>
      </w:r>
      <w:r w:rsidRPr="00F75382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3—6</w:t>
      </w: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张（产品不同生长期、生产环境、产品包装标识等，</w:t>
      </w:r>
      <w:r w:rsidRPr="00F75382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3MB</w:t>
      </w: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至</w:t>
      </w:r>
      <w:r w:rsidRPr="00F75382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5MB</w:t>
      </w: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）</w:t>
      </w:r>
    </w:p>
    <w:p w14:paraId="022C2657" w14:textId="77777777" w:rsidR="002A4125" w:rsidRPr="00F75382" w:rsidRDefault="002A4125" w:rsidP="00B92416">
      <w:pPr>
        <w:pStyle w:val="a7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F75382">
        <w:rPr>
          <w:rFonts w:ascii="Times New Roman" w:eastAsia="黑体" w:hAnsi="黑体" w:cs="黑体" w:hint="eastAsia"/>
          <w:color w:val="000000"/>
          <w:sz w:val="32"/>
          <w:szCs w:val="32"/>
          <w:shd w:val="clear" w:color="auto" w:fill="FFFFFF"/>
        </w:rPr>
        <w:lastRenderedPageBreak/>
        <w:t>三、申报程序</w:t>
      </w:r>
    </w:p>
    <w:p w14:paraId="72C78682" w14:textId="7C912811" w:rsidR="002A4125" w:rsidRPr="00616D71" w:rsidRDefault="002A4125" w:rsidP="00B92416">
      <w:pPr>
        <w:pStyle w:val="a7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符合申报条件的生产经营主体，将生产经营单位基本情况表（附件）及相关材料纸质文件盖章版于</w:t>
      </w:r>
      <w:r w:rsidRPr="00F75382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202</w:t>
      </w:r>
      <w:r w:rsidR="00DA2FCD"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4</w:t>
      </w: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</w:t>
      </w:r>
      <w:r w:rsidR="009F7737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7</w:t>
      </w: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月</w:t>
      </w:r>
      <w:r w:rsidR="009F7737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15</w:t>
      </w: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日前报送至市农业农村局，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相关材料原件扫描</w:t>
      </w: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发送至</w:t>
      </w:r>
      <w:r w:rsidRPr="00616D71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na</w:t>
      </w:r>
      <w:r w:rsidR="00B92416" w:rsidRPr="00616D71"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k</w:t>
      </w:r>
      <w:r w:rsidRPr="00616D71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85667110@163.com</w:t>
      </w:r>
      <w:r w:rsidRPr="00616D71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。</w:t>
      </w:r>
    </w:p>
    <w:p w14:paraId="6B801E31" w14:textId="77777777" w:rsidR="002A4125" w:rsidRPr="00F75382" w:rsidRDefault="002A4125" w:rsidP="00B92416">
      <w:pPr>
        <w:pStyle w:val="a7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 w:rsidRPr="00616D71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联系人：</w:t>
      </w:r>
      <w:proofErr w:type="gramStart"/>
      <w:r w:rsidRPr="00616D71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郑巧玲</w:t>
      </w:r>
      <w:proofErr w:type="gramEnd"/>
      <w:r w:rsidRPr="00616D71">
        <w:rPr>
          <w:rFonts w:ascii="Times New Roman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，电话：</w:t>
      </w:r>
      <w:r w:rsidRPr="00616D71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85667110</w:t>
      </w:r>
    </w:p>
    <w:p w14:paraId="2D131D09" w14:textId="77777777" w:rsidR="002A4125" w:rsidRPr="00F75382" w:rsidRDefault="002A4125" w:rsidP="00B92416">
      <w:pPr>
        <w:pStyle w:val="a7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514DB703" w14:textId="77777777" w:rsidR="002A4125" w:rsidRPr="00F75382" w:rsidRDefault="002A4125" w:rsidP="00B92416">
      <w:pPr>
        <w:pStyle w:val="a7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F75382">
        <w:rPr>
          <w:rFonts w:ascii="Times New Roman" w:eastAsia="仿宋_GB2312" w:hAnsi="仿宋_GB2312" w:cs="仿宋_GB2312" w:hint="eastAsia"/>
          <w:sz w:val="32"/>
          <w:szCs w:val="32"/>
          <w:shd w:val="clear" w:color="auto" w:fill="FFFFFF"/>
        </w:rPr>
        <w:t>附件：全国名特优新农产品（</w:t>
      </w:r>
      <w:r w:rsidR="00080CF5">
        <w:rPr>
          <w:rFonts w:ascii="Times New Roman" w:eastAsia="仿宋_GB2312" w:hAnsi="仿宋_GB2312" w:cs="仿宋_GB2312" w:hint="eastAsia"/>
          <w:sz w:val="32"/>
          <w:szCs w:val="32"/>
          <w:shd w:val="clear" w:color="auto" w:fill="FFFFFF"/>
        </w:rPr>
        <w:t>晋江紫菜</w:t>
      </w:r>
      <w:r w:rsidRPr="00F75382">
        <w:rPr>
          <w:rFonts w:ascii="Times New Roman" w:eastAsia="仿宋_GB2312" w:hAnsi="仿宋_GB2312" w:cs="仿宋_GB2312" w:hint="eastAsia"/>
          <w:sz w:val="32"/>
          <w:szCs w:val="32"/>
          <w:shd w:val="clear" w:color="auto" w:fill="FFFFFF"/>
        </w:rPr>
        <w:t>）生产经营单位申报表</w:t>
      </w:r>
    </w:p>
    <w:p w14:paraId="2D72D8A4" w14:textId="77777777" w:rsidR="002A4125" w:rsidRPr="00F75382" w:rsidRDefault="002A4125" w:rsidP="00B92416">
      <w:pPr>
        <w:spacing w:line="560" w:lineRule="exact"/>
        <w:ind w:leftChars="-5" w:left="-1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9EDCA4B" w14:textId="77777777" w:rsidR="002A4125" w:rsidRPr="00F75382" w:rsidRDefault="002A4125" w:rsidP="00B92416">
      <w:pPr>
        <w:spacing w:line="560" w:lineRule="exact"/>
        <w:ind w:leftChars="-5" w:left="-1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2767A5C" w14:textId="77777777" w:rsidR="002A4125" w:rsidRPr="00F75382" w:rsidRDefault="002A4125" w:rsidP="00B92416">
      <w:pPr>
        <w:spacing w:line="560" w:lineRule="exact"/>
        <w:ind w:leftChars="-5" w:left="-1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640F077" w14:textId="77777777" w:rsidR="002A4125" w:rsidRPr="00F75382" w:rsidRDefault="002A4125" w:rsidP="00A36C78">
      <w:pPr>
        <w:spacing w:line="560" w:lineRule="exact"/>
        <w:ind w:leftChars="-5" w:left="-10"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  <w:r w:rsidRPr="00F75382">
        <w:rPr>
          <w:rFonts w:ascii="Times New Roman" w:eastAsia="仿宋_GB2312" w:cs="仿宋_GB2312" w:hint="eastAsia"/>
          <w:sz w:val="32"/>
          <w:szCs w:val="32"/>
        </w:rPr>
        <w:t>晋江市农业农村局</w:t>
      </w:r>
    </w:p>
    <w:p w14:paraId="7455E549" w14:textId="77777777" w:rsidR="002A4125" w:rsidRPr="00F75382" w:rsidRDefault="002A4125" w:rsidP="00B92416">
      <w:pPr>
        <w:spacing w:line="560" w:lineRule="exact"/>
        <w:ind w:leftChars="-5" w:left="-1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E4A1C7B" w14:textId="26B7D7CC" w:rsidR="002A4125" w:rsidRPr="00F75382" w:rsidRDefault="002A4125" w:rsidP="00A36C78">
      <w:pPr>
        <w:spacing w:line="560" w:lineRule="exact"/>
        <w:ind w:leftChars="-5" w:left="-10" w:firstLineChars="1650" w:firstLine="5280"/>
        <w:rPr>
          <w:rFonts w:ascii="Times New Roman" w:eastAsia="仿宋_GB2312" w:hAnsi="Times New Roman" w:cs="Times New Roman"/>
          <w:sz w:val="32"/>
          <w:szCs w:val="32"/>
        </w:rPr>
      </w:pPr>
      <w:r w:rsidRPr="00F75382">
        <w:rPr>
          <w:rFonts w:ascii="Times New Roman" w:eastAsia="仿宋_GB2312" w:hAnsi="Times New Roman" w:cs="Times New Roman"/>
          <w:sz w:val="32"/>
          <w:szCs w:val="32"/>
        </w:rPr>
        <w:t>202</w:t>
      </w:r>
      <w:r w:rsidR="00A36C78">
        <w:rPr>
          <w:rFonts w:ascii="Times New Roman" w:eastAsia="仿宋_GB2312" w:hAnsi="Times New Roman" w:cs="Times New Roman"/>
          <w:sz w:val="32"/>
          <w:szCs w:val="32"/>
        </w:rPr>
        <w:t>4</w:t>
      </w:r>
      <w:r w:rsidRPr="00F75382">
        <w:rPr>
          <w:rFonts w:ascii="Times New Roman" w:eastAsia="仿宋_GB2312" w:cs="仿宋_GB2312" w:hint="eastAsia"/>
          <w:sz w:val="32"/>
          <w:szCs w:val="32"/>
        </w:rPr>
        <w:t>年</w:t>
      </w:r>
      <w:r w:rsidR="00A36C78">
        <w:rPr>
          <w:rFonts w:ascii="Times New Roman" w:eastAsia="仿宋_GB2312" w:hAnsi="Times New Roman" w:cs="Times New Roman"/>
          <w:sz w:val="32"/>
          <w:szCs w:val="32"/>
        </w:rPr>
        <w:t>7</w:t>
      </w:r>
      <w:r w:rsidRPr="00F75382">
        <w:rPr>
          <w:rFonts w:ascii="Times New Roman" w:eastAsia="仿宋_GB2312" w:cs="仿宋_GB2312" w:hint="eastAsia"/>
          <w:sz w:val="32"/>
          <w:szCs w:val="32"/>
        </w:rPr>
        <w:t>月</w:t>
      </w:r>
      <w:r w:rsidR="00A36C78">
        <w:rPr>
          <w:rFonts w:ascii="Times New Roman" w:eastAsia="仿宋_GB2312" w:hAnsi="Times New Roman" w:cs="Times New Roman"/>
          <w:sz w:val="32"/>
          <w:szCs w:val="32"/>
        </w:rPr>
        <w:t>5</w:t>
      </w:r>
      <w:r w:rsidRPr="00F75382">
        <w:rPr>
          <w:rFonts w:ascii="Times New Roman" w:eastAsia="仿宋_GB2312" w:cs="仿宋_GB2312" w:hint="eastAsia"/>
          <w:sz w:val="32"/>
          <w:szCs w:val="32"/>
        </w:rPr>
        <w:t>日</w:t>
      </w:r>
    </w:p>
    <w:p w14:paraId="1C335102" w14:textId="77777777" w:rsidR="002A4125" w:rsidRPr="00F75382" w:rsidRDefault="002A4125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77B787A6" w14:textId="77777777" w:rsidR="002A4125" w:rsidRPr="00F75382" w:rsidRDefault="002A4125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56DBE7E9" w14:textId="77777777" w:rsidR="002A4125" w:rsidRPr="00F75382" w:rsidRDefault="002A4125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4D5CB22E" w14:textId="77777777" w:rsidR="002A4125" w:rsidRPr="00F75382" w:rsidRDefault="002A4125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782C750F" w14:textId="77777777" w:rsidR="002A4125" w:rsidRPr="00F75382" w:rsidRDefault="002A4125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5C93C54C" w14:textId="77777777" w:rsidR="002A4125" w:rsidRPr="00F75382" w:rsidRDefault="002A4125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2C04D066" w14:textId="77777777" w:rsidR="002A4125" w:rsidRPr="00F75382" w:rsidRDefault="002A4125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4FBBA016" w14:textId="77777777" w:rsidR="002A4125" w:rsidRPr="00F75382" w:rsidRDefault="002A4125">
      <w:pPr>
        <w:widowControl/>
        <w:jc w:val="left"/>
        <w:rPr>
          <w:rFonts w:ascii="Times New Roman" w:eastAsia="方正小标宋简体" w:hAnsi="Times New Roman" w:cs="Times New Roman"/>
          <w:sz w:val="44"/>
          <w:szCs w:val="44"/>
        </w:rPr>
      </w:pPr>
      <w:r w:rsidRPr="00F75382">
        <w:rPr>
          <w:rFonts w:ascii="Times New Roman" w:eastAsia="方正小标宋简体" w:hAnsi="Times New Roman" w:cs="Times New Roman"/>
          <w:sz w:val="44"/>
          <w:szCs w:val="44"/>
        </w:rPr>
        <w:br w:type="page"/>
      </w:r>
      <w:bookmarkStart w:id="0" w:name="_Hlk171087019"/>
    </w:p>
    <w:p w14:paraId="6BF94D52" w14:textId="77777777" w:rsidR="002A4125" w:rsidRPr="00F75382" w:rsidRDefault="002A4125" w:rsidP="00977A11">
      <w:pPr>
        <w:adjustRightInd w:val="0"/>
        <w:spacing w:beforeLines="50" w:before="156" w:afterLines="50" w:after="156" w:line="560" w:lineRule="exact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F75382">
        <w:rPr>
          <w:rFonts w:ascii="Times New Roman" w:eastAsia="黑体" w:hAnsi="黑体" w:cs="黑体" w:hint="eastAsia"/>
          <w:sz w:val="32"/>
          <w:szCs w:val="32"/>
        </w:rPr>
        <w:t>附件</w:t>
      </w:r>
    </w:p>
    <w:p w14:paraId="5618411E" w14:textId="77777777" w:rsidR="002A4125" w:rsidRPr="00F75382" w:rsidRDefault="002A4125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7B86FF53" w14:textId="77777777" w:rsidR="002A4125" w:rsidRPr="00F75382" w:rsidRDefault="002A4125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F75382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全国名特优新农产品（</w:t>
      </w:r>
      <w:r w:rsidR="00DA2FCD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晋江紫菜</w:t>
      </w:r>
      <w:r w:rsidRPr="00F75382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）</w:t>
      </w:r>
    </w:p>
    <w:p w14:paraId="04FE14C8" w14:textId="77777777" w:rsidR="002A4125" w:rsidRPr="00F75382" w:rsidRDefault="002A4125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F75382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生产经营单位基本情况申报表</w:t>
      </w:r>
    </w:p>
    <w:p w14:paraId="226FF96D" w14:textId="77777777" w:rsidR="002A4125" w:rsidRPr="00F75382" w:rsidRDefault="002A4125">
      <w:pPr>
        <w:spacing w:line="360" w:lineRule="auto"/>
        <w:jc w:val="center"/>
        <w:rPr>
          <w:rFonts w:ascii="Times New Roman" w:eastAsia="方正小标宋简体" w:hAnsi="Times New Roman" w:cs="Times New Roman"/>
          <w:color w:val="000000"/>
          <w:sz w:val="36"/>
          <w:szCs w:val="36"/>
        </w:rPr>
      </w:pPr>
    </w:p>
    <w:p w14:paraId="3CC089FD" w14:textId="77777777" w:rsidR="002A4125" w:rsidRPr="00F75382" w:rsidRDefault="002A4125">
      <w:pPr>
        <w:spacing w:line="360" w:lineRule="auto"/>
        <w:jc w:val="center"/>
        <w:rPr>
          <w:rFonts w:ascii="Times New Roman" w:eastAsia="方正小标宋简体" w:hAnsi="Times New Roman" w:cs="Times New Roman"/>
          <w:color w:val="000000"/>
          <w:sz w:val="36"/>
          <w:szCs w:val="36"/>
        </w:rPr>
      </w:pPr>
    </w:p>
    <w:p w14:paraId="417A7C03" w14:textId="77777777" w:rsidR="002A4125" w:rsidRPr="00F75382" w:rsidRDefault="002A4125">
      <w:pPr>
        <w:jc w:val="left"/>
        <w:rPr>
          <w:rFonts w:ascii="Times New Roman" w:eastAsia="仿宋_GB2312" w:hAnsi="Times New Roman" w:cs="Times New Roman"/>
          <w:color w:val="000000"/>
          <w:sz w:val="24"/>
          <w:szCs w:val="24"/>
        </w:rPr>
      </w:pPr>
    </w:p>
    <w:p w14:paraId="12F45569" w14:textId="77777777" w:rsidR="002A4125" w:rsidRPr="00F75382" w:rsidRDefault="002A4125">
      <w:pPr>
        <w:jc w:val="left"/>
        <w:rPr>
          <w:rFonts w:ascii="Times New Roman" w:eastAsia="仿宋_GB2312" w:hAnsi="Times New Roman" w:cs="Times New Roman"/>
          <w:color w:val="000000"/>
          <w:sz w:val="24"/>
          <w:szCs w:val="24"/>
        </w:rPr>
      </w:pPr>
    </w:p>
    <w:p w14:paraId="427D5A36" w14:textId="77777777" w:rsidR="002A4125" w:rsidRPr="00F75382" w:rsidRDefault="002A4125">
      <w:pPr>
        <w:jc w:val="left"/>
        <w:rPr>
          <w:rFonts w:ascii="Times New Roman" w:eastAsia="仿宋_GB2312" w:hAnsi="Times New Roman" w:cs="Times New Roman"/>
          <w:color w:val="000000"/>
          <w:sz w:val="24"/>
          <w:szCs w:val="24"/>
        </w:rPr>
      </w:pPr>
    </w:p>
    <w:p w14:paraId="5DFAA4E1" w14:textId="77777777" w:rsidR="002A4125" w:rsidRPr="00F75382" w:rsidRDefault="002A4125">
      <w:pPr>
        <w:jc w:val="left"/>
        <w:rPr>
          <w:rFonts w:ascii="Times New Roman" w:eastAsia="仿宋_GB2312" w:hAnsi="Times New Roman" w:cs="Times New Roman"/>
          <w:color w:val="000000"/>
          <w:sz w:val="24"/>
          <w:szCs w:val="24"/>
        </w:rPr>
      </w:pPr>
    </w:p>
    <w:p w14:paraId="73942EB7" w14:textId="77777777" w:rsidR="002A4125" w:rsidRPr="00F75382" w:rsidRDefault="002A4125" w:rsidP="00B92416">
      <w:pPr>
        <w:spacing w:line="360" w:lineRule="auto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申报单位（盖章）：</w:t>
      </w:r>
      <w:r w:rsidRPr="00F75382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 w:rsidRPr="00F75382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            </w:t>
      </w:r>
    </w:p>
    <w:p w14:paraId="16D120AA" w14:textId="77777777" w:rsidR="002A4125" w:rsidRPr="00F75382" w:rsidRDefault="002A4125" w:rsidP="00B92416">
      <w:pPr>
        <w:spacing w:line="360" w:lineRule="auto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联</w:t>
      </w:r>
      <w:r w:rsidRPr="00F75382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系</w:t>
      </w:r>
      <w:r w:rsidRPr="00F75382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人：</w:t>
      </w:r>
      <w:r w:rsidRPr="00F75382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                     </w:t>
      </w:r>
    </w:p>
    <w:p w14:paraId="6FDEC8BC" w14:textId="77777777" w:rsidR="002A4125" w:rsidRPr="00F75382" w:rsidRDefault="002A4125" w:rsidP="00B92416">
      <w:pPr>
        <w:spacing w:line="360" w:lineRule="auto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联系电话：</w:t>
      </w:r>
      <w:r w:rsidRPr="00F75382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                     </w:t>
      </w:r>
    </w:p>
    <w:p w14:paraId="50C7D03A" w14:textId="77777777" w:rsidR="002A4125" w:rsidRPr="00F75382" w:rsidRDefault="002A4125" w:rsidP="000E4DF9">
      <w:pPr>
        <w:pStyle w:val="1"/>
        <w:spacing w:line="360" w:lineRule="auto"/>
        <w:rPr>
          <w:rFonts w:ascii="Times New Roman" w:cs="Times New Roman"/>
        </w:rPr>
      </w:pPr>
    </w:p>
    <w:p w14:paraId="1C8C2BB2" w14:textId="77777777" w:rsidR="002A4125" w:rsidRPr="00F75382" w:rsidRDefault="002A4125">
      <w:pPr>
        <w:jc w:val="center"/>
        <w:rPr>
          <w:rFonts w:ascii="Times New Roman" w:eastAsia="仿宋" w:hAnsi="Times New Roman" w:cs="Times New Roman"/>
          <w:sz w:val="36"/>
          <w:szCs w:val="36"/>
        </w:rPr>
      </w:pPr>
    </w:p>
    <w:p w14:paraId="48751159" w14:textId="77777777" w:rsidR="002A4125" w:rsidRPr="00F75382" w:rsidRDefault="002A4125">
      <w:pPr>
        <w:pStyle w:val="1"/>
        <w:rPr>
          <w:rFonts w:ascii="Times New Roman" w:eastAsia="仿宋" w:cs="Times New Roman"/>
          <w:sz w:val="36"/>
          <w:szCs w:val="36"/>
        </w:rPr>
      </w:pPr>
    </w:p>
    <w:p w14:paraId="4E275A53" w14:textId="77777777" w:rsidR="002A4125" w:rsidRPr="00F75382" w:rsidRDefault="002A4125">
      <w:pPr>
        <w:pStyle w:val="1"/>
        <w:rPr>
          <w:rFonts w:ascii="Times New Roman" w:cs="Times New Roman"/>
        </w:rPr>
      </w:pPr>
    </w:p>
    <w:p w14:paraId="56C0F792" w14:textId="77777777" w:rsidR="002A4125" w:rsidRPr="00F75382" w:rsidRDefault="002A4125">
      <w:pPr>
        <w:jc w:val="center"/>
        <w:rPr>
          <w:rFonts w:ascii="Times New Roman" w:hAnsi="Times New Roman" w:cs="Times New Roman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 w:rsidRPr="00F75382">
        <w:rPr>
          <w:rFonts w:ascii="Times New Roman" w:eastAsia="仿宋" w:hAnsi="Times New Roman" w:cs="仿宋" w:hint="eastAsia"/>
          <w:sz w:val="32"/>
          <w:szCs w:val="32"/>
        </w:rPr>
        <w:t>年</w:t>
      </w:r>
      <w:r w:rsidR="00B92416">
        <w:rPr>
          <w:rFonts w:ascii="Times New Roman" w:eastAsia="仿宋" w:hAnsi="Times New Roman" w:cs="仿宋" w:hint="eastAsia"/>
          <w:sz w:val="32"/>
          <w:szCs w:val="32"/>
        </w:rPr>
        <w:t xml:space="preserve"> </w:t>
      </w:r>
      <w:r w:rsidRPr="00F75382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F75382">
        <w:rPr>
          <w:rFonts w:ascii="Times New Roman" w:eastAsia="仿宋" w:hAnsi="Times New Roman" w:cs="仿宋" w:hint="eastAsia"/>
          <w:sz w:val="32"/>
          <w:szCs w:val="32"/>
        </w:rPr>
        <w:t>月</w:t>
      </w:r>
      <w:r w:rsidRPr="00F75382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B92416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Pr="00F75382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F75382">
        <w:rPr>
          <w:rFonts w:ascii="Times New Roman" w:eastAsia="仿宋" w:hAnsi="Times New Roman" w:cs="仿宋" w:hint="eastAsia"/>
          <w:sz w:val="32"/>
          <w:szCs w:val="32"/>
        </w:rPr>
        <w:t>日</w:t>
      </w:r>
    </w:p>
    <w:p w14:paraId="43E67893" w14:textId="77777777" w:rsidR="002A4125" w:rsidRPr="00F75382" w:rsidRDefault="002A4125" w:rsidP="00977A11">
      <w:pPr>
        <w:adjustRightInd w:val="0"/>
        <w:spacing w:beforeLines="50" w:before="156" w:afterLines="50" w:after="156" w:line="560" w:lineRule="exact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F7538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7BAC85C0" w14:textId="77777777" w:rsidR="002A4125" w:rsidRPr="00F75382" w:rsidRDefault="002A4125" w:rsidP="00F75382">
      <w:pPr>
        <w:widowControl/>
        <w:jc w:val="left"/>
        <w:rPr>
          <w:rFonts w:ascii="Times New Roman" w:hAnsi="Times New Roman" w:cs="Times New Roman" w:hint="eastAsia"/>
          <w:b/>
          <w:bCs/>
          <w:kern w:val="36"/>
          <w:sz w:val="48"/>
          <w:szCs w:val="48"/>
        </w:rPr>
      </w:pPr>
    </w:p>
    <w:p w14:paraId="24941B9A" w14:textId="77777777" w:rsidR="002A4125" w:rsidRPr="009F7737" w:rsidRDefault="002A4125" w:rsidP="00977A11">
      <w:pPr>
        <w:adjustRightInd w:val="0"/>
        <w:spacing w:beforeLines="50" w:before="156" w:afterLines="50" w:after="156" w:line="560" w:lineRule="exact"/>
        <w:jc w:val="center"/>
        <w:textAlignment w:val="baseline"/>
        <w:rPr>
          <w:rFonts w:ascii="黑体" w:eastAsia="黑体" w:hAnsi="黑体" w:cs="Times New Roman"/>
          <w:sz w:val="32"/>
          <w:szCs w:val="32"/>
        </w:rPr>
      </w:pPr>
      <w:r w:rsidRPr="009F7737">
        <w:rPr>
          <w:rFonts w:ascii="黑体" w:eastAsia="黑体" w:hAnsi="黑体" w:cs="方正小标宋_GBK" w:hint="eastAsia"/>
          <w:sz w:val="32"/>
          <w:szCs w:val="32"/>
        </w:rPr>
        <w:lastRenderedPageBreak/>
        <w:t>生产经营单位基本情况表</w:t>
      </w: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5"/>
        <w:gridCol w:w="1431"/>
        <w:gridCol w:w="1035"/>
        <w:gridCol w:w="739"/>
        <w:gridCol w:w="888"/>
        <w:gridCol w:w="739"/>
        <w:gridCol w:w="1774"/>
      </w:tblGrid>
      <w:tr w:rsidR="002A4125" w:rsidRPr="003F29B0" w14:paraId="54DE24D4" w14:textId="77777777" w:rsidTr="007A03AE">
        <w:trPr>
          <w:trHeight w:val="505"/>
          <w:jc w:val="center"/>
        </w:trPr>
        <w:tc>
          <w:tcPr>
            <w:tcW w:w="2355" w:type="dxa"/>
            <w:tcMar>
              <w:left w:w="198" w:type="dxa"/>
              <w:right w:w="198" w:type="dxa"/>
            </w:tcMar>
            <w:vAlign w:val="center"/>
          </w:tcPr>
          <w:p w14:paraId="60F3985E" w14:textId="77777777" w:rsidR="002A4125" w:rsidRPr="00F75382" w:rsidRDefault="002A4125" w:rsidP="008D2093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生产单位全称</w:t>
            </w:r>
          </w:p>
        </w:tc>
        <w:tc>
          <w:tcPr>
            <w:tcW w:w="6606" w:type="dxa"/>
            <w:gridSpan w:val="6"/>
            <w:vAlign w:val="center"/>
          </w:tcPr>
          <w:p w14:paraId="7C293B8A" w14:textId="77777777" w:rsidR="002A4125" w:rsidRPr="00F75382" w:rsidRDefault="002A4125" w:rsidP="00CA2381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A4125" w:rsidRPr="003F29B0" w14:paraId="196A6BEE" w14:textId="77777777" w:rsidTr="007A03AE">
        <w:trPr>
          <w:trHeight w:val="614"/>
          <w:jc w:val="center"/>
        </w:trPr>
        <w:tc>
          <w:tcPr>
            <w:tcW w:w="2355" w:type="dxa"/>
            <w:tcMar>
              <w:left w:w="198" w:type="dxa"/>
              <w:right w:w="198" w:type="dxa"/>
            </w:tcMar>
            <w:vAlign w:val="center"/>
          </w:tcPr>
          <w:p w14:paraId="6937B10E" w14:textId="77777777" w:rsidR="002A4125" w:rsidRPr="00F75382" w:rsidRDefault="002A4125" w:rsidP="007A03AE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法人代表</w:t>
            </w:r>
          </w:p>
          <w:p w14:paraId="18905056" w14:textId="77777777" w:rsidR="002A4125" w:rsidRPr="00F75382" w:rsidRDefault="002A4125" w:rsidP="007A03AE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（负责人）</w:t>
            </w:r>
          </w:p>
        </w:tc>
        <w:tc>
          <w:tcPr>
            <w:tcW w:w="2466" w:type="dxa"/>
            <w:gridSpan w:val="2"/>
            <w:vAlign w:val="center"/>
          </w:tcPr>
          <w:p w14:paraId="7366BC72" w14:textId="77777777" w:rsidR="002A4125" w:rsidRPr="00F75382" w:rsidRDefault="002A4125" w:rsidP="007A03AE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47584D03" w14:textId="77777777" w:rsidR="002A4125" w:rsidRPr="00F75382" w:rsidRDefault="002A4125" w:rsidP="007A03AE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注</w:t>
            </w:r>
            <w:r w:rsidRPr="00F75382">
              <w:rPr>
                <w:rFonts w:ascii="Times New Roman" w:eastAsia="仿宋_GB2312" w:hAnsi="仿宋_GB2312" w:cs="仿宋_GB2312" w:hint="eastAsia"/>
                <w:color w:val="000000"/>
                <w:sz w:val="24"/>
                <w:szCs w:val="24"/>
              </w:rPr>
              <w:t>册资金</w:t>
            </w:r>
          </w:p>
          <w:p w14:paraId="218F3FA3" w14:textId="77777777" w:rsidR="002A4125" w:rsidRPr="00F75382" w:rsidRDefault="002A4125" w:rsidP="007A03AE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513" w:type="dxa"/>
            <w:gridSpan w:val="2"/>
            <w:vAlign w:val="center"/>
          </w:tcPr>
          <w:p w14:paraId="0F891800" w14:textId="77777777" w:rsidR="002A4125" w:rsidRPr="00F75382" w:rsidRDefault="002A4125" w:rsidP="007A03AE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A4125" w:rsidRPr="003F29B0" w14:paraId="45209E63" w14:textId="77777777" w:rsidTr="007A03AE">
        <w:trPr>
          <w:trHeight w:val="542"/>
          <w:jc w:val="center"/>
        </w:trPr>
        <w:tc>
          <w:tcPr>
            <w:tcW w:w="2355" w:type="dxa"/>
            <w:tcMar>
              <w:left w:w="198" w:type="dxa"/>
              <w:right w:w="198" w:type="dxa"/>
            </w:tcMar>
            <w:vAlign w:val="center"/>
          </w:tcPr>
          <w:p w14:paraId="22BB3838" w14:textId="77777777" w:rsidR="002A4125" w:rsidRPr="00F75382" w:rsidRDefault="002A4125" w:rsidP="00CA2381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注册商标</w:t>
            </w:r>
          </w:p>
        </w:tc>
        <w:tc>
          <w:tcPr>
            <w:tcW w:w="2466" w:type="dxa"/>
            <w:gridSpan w:val="2"/>
            <w:vAlign w:val="center"/>
          </w:tcPr>
          <w:p w14:paraId="03687D03" w14:textId="77777777" w:rsidR="002A4125" w:rsidRPr="00F75382" w:rsidRDefault="002A4125" w:rsidP="00CA2381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5A908633" w14:textId="77777777" w:rsidR="002A4125" w:rsidRPr="00F75382" w:rsidRDefault="002A4125" w:rsidP="00CA2381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主要品种</w:t>
            </w:r>
          </w:p>
        </w:tc>
        <w:tc>
          <w:tcPr>
            <w:tcW w:w="2513" w:type="dxa"/>
            <w:gridSpan w:val="2"/>
            <w:vAlign w:val="center"/>
          </w:tcPr>
          <w:p w14:paraId="75792F83" w14:textId="77777777" w:rsidR="002A4125" w:rsidRPr="00F75382" w:rsidRDefault="002A4125" w:rsidP="00CA2381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A4125" w:rsidRPr="003F29B0" w14:paraId="6F2431E3" w14:textId="77777777" w:rsidTr="007A03AE">
        <w:trPr>
          <w:trHeight w:val="698"/>
          <w:jc w:val="center"/>
        </w:trPr>
        <w:tc>
          <w:tcPr>
            <w:tcW w:w="2355" w:type="dxa"/>
            <w:tcMar>
              <w:left w:w="198" w:type="dxa"/>
              <w:right w:w="198" w:type="dxa"/>
            </w:tcMar>
            <w:vAlign w:val="center"/>
          </w:tcPr>
          <w:p w14:paraId="0F692817" w14:textId="77777777" w:rsidR="002A4125" w:rsidRPr="00F75382" w:rsidRDefault="002A4125" w:rsidP="007A03AE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生产规模</w:t>
            </w:r>
          </w:p>
          <w:p w14:paraId="5033B1F4" w14:textId="77777777" w:rsidR="002A4125" w:rsidRPr="00F75382" w:rsidRDefault="002A4125" w:rsidP="007A03AE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（公顷，万头、万只、万羽等</w:t>
            </w:r>
            <w:r w:rsidRPr="00F75382">
              <w:rPr>
                <w:rFonts w:ascii="Times New Roman" w:eastAsia="仿宋_GB2312" w:hAnsi="仿宋_GB2312" w:cs="仿宋_GB2312" w:hint="eastAsia"/>
                <w:spacing w:val="-20"/>
                <w:sz w:val="24"/>
                <w:szCs w:val="24"/>
              </w:rPr>
              <w:t>）</w:t>
            </w:r>
          </w:p>
        </w:tc>
        <w:tc>
          <w:tcPr>
            <w:tcW w:w="2466" w:type="dxa"/>
            <w:gridSpan w:val="2"/>
            <w:vAlign w:val="center"/>
          </w:tcPr>
          <w:p w14:paraId="6A3EAEF0" w14:textId="77777777" w:rsidR="002A4125" w:rsidRPr="00F75382" w:rsidRDefault="002A4125" w:rsidP="00CA2381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01CA0A1A" w14:textId="77777777" w:rsidR="002A4125" w:rsidRPr="00F75382" w:rsidRDefault="002A4125" w:rsidP="00CA2381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商品总量（吨）</w:t>
            </w:r>
          </w:p>
        </w:tc>
        <w:tc>
          <w:tcPr>
            <w:tcW w:w="2513" w:type="dxa"/>
            <w:gridSpan w:val="2"/>
            <w:vAlign w:val="center"/>
          </w:tcPr>
          <w:p w14:paraId="3EF243EA" w14:textId="77777777" w:rsidR="002A4125" w:rsidRPr="00F75382" w:rsidRDefault="002A4125" w:rsidP="00CA2381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A053A" w:rsidRPr="003F29B0" w14:paraId="7298A1D9" w14:textId="77777777" w:rsidTr="007A03AE">
        <w:trPr>
          <w:trHeight w:val="421"/>
          <w:jc w:val="center"/>
        </w:trPr>
        <w:tc>
          <w:tcPr>
            <w:tcW w:w="2355" w:type="dxa"/>
            <w:tcMar>
              <w:left w:w="198" w:type="dxa"/>
              <w:right w:w="198" w:type="dxa"/>
            </w:tcMar>
            <w:vAlign w:val="center"/>
          </w:tcPr>
          <w:p w14:paraId="5A9AC60D" w14:textId="77777777" w:rsidR="001A053A" w:rsidRPr="00F75382" w:rsidRDefault="001A053A" w:rsidP="00513C3D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2466" w:type="dxa"/>
            <w:gridSpan w:val="2"/>
            <w:vAlign w:val="center"/>
          </w:tcPr>
          <w:p w14:paraId="7EACD2D6" w14:textId="77777777" w:rsidR="001A053A" w:rsidRPr="00F75382" w:rsidRDefault="001A053A" w:rsidP="00513C3D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47214E15" w14:textId="77777777" w:rsidR="001A053A" w:rsidRPr="00F75382" w:rsidRDefault="001A053A" w:rsidP="00513C3D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2513" w:type="dxa"/>
            <w:gridSpan w:val="2"/>
            <w:vAlign w:val="center"/>
          </w:tcPr>
          <w:p w14:paraId="63BD5CA9" w14:textId="77777777" w:rsidR="001A053A" w:rsidRPr="00F75382" w:rsidRDefault="001A053A" w:rsidP="00513C3D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A053A" w:rsidRPr="003F29B0" w14:paraId="712E56FF" w14:textId="77777777" w:rsidTr="007A03AE">
        <w:trPr>
          <w:trHeight w:val="429"/>
          <w:jc w:val="center"/>
        </w:trPr>
        <w:tc>
          <w:tcPr>
            <w:tcW w:w="2355" w:type="dxa"/>
            <w:tcMar>
              <w:left w:w="198" w:type="dxa"/>
              <w:right w:w="198" w:type="dxa"/>
            </w:tcMar>
            <w:vAlign w:val="center"/>
          </w:tcPr>
          <w:p w14:paraId="6485F598" w14:textId="77777777" w:rsidR="001A053A" w:rsidRPr="00F75382" w:rsidRDefault="001A053A" w:rsidP="00513C3D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466" w:type="dxa"/>
            <w:gridSpan w:val="2"/>
            <w:vAlign w:val="center"/>
          </w:tcPr>
          <w:p w14:paraId="022BBA7D" w14:textId="77777777" w:rsidR="001A053A" w:rsidRPr="00F75382" w:rsidRDefault="001A053A" w:rsidP="00513C3D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629E00F6" w14:textId="77777777" w:rsidR="001A053A" w:rsidRPr="00F75382" w:rsidRDefault="001A053A" w:rsidP="00513C3D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2513" w:type="dxa"/>
            <w:gridSpan w:val="2"/>
            <w:vAlign w:val="center"/>
          </w:tcPr>
          <w:p w14:paraId="6297B602" w14:textId="77777777" w:rsidR="001A053A" w:rsidRPr="00F75382" w:rsidRDefault="001A053A" w:rsidP="00513C3D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A053A" w:rsidRPr="003F29B0" w14:paraId="1D5E363B" w14:textId="77777777" w:rsidTr="007A03AE">
        <w:trPr>
          <w:trHeight w:val="283"/>
          <w:jc w:val="center"/>
        </w:trPr>
        <w:tc>
          <w:tcPr>
            <w:tcW w:w="2355" w:type="dxa"/>
            <w:tcMar>
              <w:left w:w="198" w:type="dxa"/>
              <w:right w:w="198" w:type="dxa"/>
            </w:tcMar>
            <w:vAlign w:val="center"/>
          </w:tcPr>
          <w:p w14:paraId="19CC6089" w14:textId="77777777" w:rsidR="001A053A" w:rsidRPr="00F75382" w:rsidRDefault="001A053A" w:rsidP="00513C3D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传真</w:t>
            </w:r>
          </w:p>
        </w:tc>
        <w:tc>
          <w:tcPr>
            <w:tcW w:w="2466" w:type="dxa"/>
            <w:gridSpan w:val="2"/>
            <w:vAlign w:val="center"/>
          </w:tcPr>
          <w:p w14:paraId="50A030D3" w14:textId="77777777" w:rsidR="001A053A" w:rsidRPr="00F75382" w:rsidRDefault="001A053A" w:rsidP="00513C3D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2C7DEC50" w14:textId="77777777" w:rsidR="001A053A" w:rsidRPr="00F75382" w:rsidRDefault="001A053A" w:rsidP="00513C3D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513" w:type="dxa"/>
            <w:gridSpan w:val="2"/>
            <w:vAlign w:val="center"/>
          </w:tcPr>
          <w:p w14:paraId="75DF94D9" w14:textId="77777777" w:rsidR="001A053A" w:rsidRPr="00F75382" w:rsidRDefault="001A053A" w:rsidP="00513C3D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A053A" w:rsidRPr="003F29B0" w14:paraId="74AC0DE1" w14:textId="77777777" w:rsidTr="007A03AE">
        <w:trPr>
          <w:trHeight w:val="687"/>
          <w:jc w:val="center"/>
        </w:trPr>
        <w:tc>
          <w:tcPr>
            <w:tcW w:w="2355" w:type="dxa"/>
            <w:tcMar>
              <w:left w:w="198" w:type="dxa"/>
              <w:right w:w="198" w:type="dxa"/>
            </w:tcMar>
            <w:vAlign w:val="center"/>
          </w:tcPr>
          <w:p w14:paraId="42533067" w14:textId="77777777" w:rsidR="001A053A" w:rsidRPr="00F75382" w:rsidRDefault="001A053A" w:rsidP="00513C3D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6606" w:type="dxa"/>
            <w:gridSpan w:val="6"/>
            <w:vAlign w:val="center"/>
          </w:tcPr>
          <w:p w14:paraId="0C74B763" w14:textId="77777777" w:rsidR="001A053A" w:rsidRPr="00F75382" w:rsidRDefault="001A053A" w:rsidP="00513C3D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A4125" w:rsidRPr="003F29B0" w14:paraId="44A285FD" w14:textId="77777777" w:rsidTr="007A03AE">
        <w:trPr>
          <w:trHeight w:val="987"/>
          <w:jc w:val="center"/>
        </w:trPr>
        <w:tc>
          <w:tcPr>
            <w:tcW w:w="2355" w:type="dxa"/>
            <w:tcMar>
              <w:left w:w="198" w:type="dxa"/>
              <w:right w:w="198" w:type="dxa"/>
            </w:tcMar>
            <w:vAlign w:val="center"/>
          </w:tcPr>
          <w:p w14:paraId="079D646E" w14:textId="77777777" w:rsidR="002A4125" w:rsidRPr="00F75382" w:rsidRDefault="001A053A" w:rsidP="007A03AE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追溯、承诺达标及质量认证等情况</w:t>
            </w:r>
            <w:r w:rsidR="007A03AE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（农产品质</w:t>
            </w:r>
            <w:proofErr w:type="gramStart"/>
            <w:r w:rsidR="007A03AE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量安全可</w:t>
            </w:r>
            <w:proofErr w:type="gramEnd"/>
            <w:r w:rsidR="007A03AE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追溯管理、承诺达标合格证两项为必选项，所有</w:t>
            </w:r>
            <w:proofErr w:type="gramStart"/>
            <w:r w:rsidR="007A03AE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勾</w:t>
            </w:r>
            <w:proofErr w:type="gramEnd"/>
            <w:r w:rsidR="007A03AE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选项均需提供相对应的证明材料图片）</w:t>
            </w:r>
          </w:p>
        </w:tc>
        <w:tc>
          <w:tcPr>
            <w:tcW w:w="6606" w:type="dxa"/>
            <w:gridSpan w:val="6"/>
            <w:vAlign w:val="center"/>
          </w:tcPr>
          <w:p w14:paraId="3C2294D2" w14:textId="77777777" w:rsidR="007A03AE" w:rsidRPr="007A03AE" w:rsidRDefault="007A03AE" w:rsidP="007A03AE">
            <w:pPr>
              <w:adjustRightInd w:val="0"/>
              <w:spacing w:line="400" w:lineRule="exact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A03AE">
              <w:rPr>
                <w:rFonts w:ascii="仿宋_GB2312" w:eastAsia="仿宋_GB2312" w:hAnsi="Times New Roman" w:cs="仿宋_GB2312" w:hint="eastAsia"/>
                <w:color w:val="FF0000"/>
                <w:sz w:val="24"/>
                <w:szCs w:val="24"/>
              </w:rPr>
              <w:t>＊</w:t>
            </w:r>
            <w:r w:rsidRPr="007A03A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农产品质</w:t>
            </w:r>
            <w:proofErr w:type="gramStart"/>
            <w:r w:rsidRPr="007A03A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量安全可</w:t>
            </w:r>
            <w:proofErr w:type="gramEnd"/>
            <w:r w:rsidRPr="007A03A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追溯</w:t>
            </w:r>
          </w:p>
          <w:p w14:paraId="15B4135C" w14:textId="77777777" w:rsidR="007A03AE" w:rsidRPr="007A03AE" w:rsidRDefault="007A03AE" w:rsidP="007A03AE">
            <w:pPr>
              <w:adjustRightInd w:val="0"/>
              <w:spacing w:line="400" w:lineRule="exact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A03AE">
              <w:rPr>
                <w:rFonts w:ascii="仿宋_GB2312" w:eastAsia="仿宋_GB2312" w:hAnsi="Times New Roman" w:cs="仿宋_GB2312" w:hint="eastAsia"/>
                <w:color w:val="FF0000"/>
                <w:sz w:val="24"/>
                <w:szCs w:val="24"/>
              </w:rPr>
              <w:t>＊</w:t>
            </w:r>
            <w:r w:rsidRPr="007A03A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承诺达标合格证</w:t>
            </w:r>
          </w:p>
          <w:p w14:paraId="38576672" w14:textId="77777777" w:rsidR="007A03AE" w:rsidRPr="007A03AE" w:rsidRDefault="007A03AE" w:rsidP="007A03AE">
            <w:pPr>
              <w:adjustRightInd w:val="0"/>
              <w:spacing w:line="400" w:lineRule="exact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A03AE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□</w:t>
            </w:r>
            <w:r w:rsidRPr="007A03A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农产品全程质量控制技术体系（</w:t>
            </w:r>
            <w:r w:rsidRPr="007A03A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CAQS-GAP</w:t>
            </w:r>
            <w:r w:rsidRPr="007A03A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）试点</w:t>
            </w:r>
            <w:r w:rsidRPr="007A03A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</w:p>
          <w:p w14:paraId="0C01FBD5" w14:textId="77777777" w:rsidR="002A4125" w:rsidRPr="007A03AE" w:rsidRDefault="007A03AE" w:rsidP="007A03AE">
            <w:pPr>
              <w:pStyle w:val="1"/>
              <w:spacing w:line="400" w:lineRule="exact"/>
              <w:rPr>
                <w:rFonts w:ascii="仿宋_GB2312" w:eastAsia="仿宋_GB2312" w:hAnsi="仿宋_GB2312" w:cs="仿宋_GB2312"/>
                <w:b w:val="0"/>
                <w:sz w:val="24"/>
                <w:szCs w:val="24"/>
              </w:rPr>
            </w:pPr>
            <w:r w:rsidRPr="007A03AE">
              <w:rPr>
                <w:rFonts w:ascii="仿宋_GB2312" w:eastAsia="仿宋_GB2312" w:cs="仿宋_GB2312" w:hint="eastAsia"/>
                <w:b w:val="0"/>
                <w:sz w:val="24"/>
                <w:szCs w:val="24"/>
              </w:rPr>
              <w:t>□</w:t>
            </w:r>
            <w:r w:rsidRPr="007A03AE">
              <w:rPr>
                <w:rFonts w:ascii="仿宋_GB2312" w:eastAsia="仿宋_GB2312" w:hAnsi="仿宋_GB2312" w:cs="仿宋_GB2312" w:hint="eastAsia"/>
                <w:b w:val="0"/>
                <w:sz w:val="24"/>
                <w:szCs w:val="24"/>
              </w:rPr>
              <w:t>良好农业规范（</w:t>
            </w:r>
            <w:r w:rsidRPr="007A03AE">
              <w:rPr>
                <w:rFonts w:ascii="仿宋_GB2312" w:eastAsia="仿宋_GB2312" w:cs="Times New Roman" w:hint="eastAsia"/>
                <w:b w:val="0"/>
                <w:sz w:val="24"/>
                <w:szCs w:val="24"/>
              </w:rPr>
              <w:t>GAP</w:t>
            </w:r>
            <w:r w:rsidRPr="007A03AE">
              <w:rPr>
                <w:rFonts w:ascii="仿宋_GB2312" w:eastAsia="仿宋_GB2312" w:hAnsi="仿宋_GB2312" w:cs="仿宋_GB2312" w:hint="eastAsia"/>
                <w:b w:val="0"/>
                <w:sz w:val="24"/>
                <w:szCs w:val="24"/>
              </w:rPr>
              <w:t>）</w:t>
            </w:r>
            <w:r w:rsidR="002A4125" w:rsidRPr="007A03AE">
              <w:rPr>
                <w:rFonts w:ascii="仿宋_GB2312" w:eastAsia="仿宋_GB2312" w:cs="Times New Roman" w:hint="eastAsia"/>
                <w:b w:val="0"/>
                <w:sz w:val="24"/>
                <w:szCs w:val="24"/>
              </w:rPr>
              <w:t xml:space="preserve"> </w:t>
            </w:r>
            <w:r w:rsidR="002A4125" w:rsidRPr="007A03AE">
              <w:rPr>
                <w:rFonts w:ascii="仿宋_GB2312" w:eastAsia="仿宋_GB2312" w:cs="仿宋_GB2312" w:hint="eastAsia"/>
                <w:b w:val="0"/>
                <w:sz w:val="24"/>
                <w:szCs w:val="24"/>
              </w:rPr>
              <w:t>□</w:t>
            </w:r>
            <w:r w:rsidR="002A4125" w:rsidRPr="007A03AE">
              <w:rPr>
                <w:rFonts w:ascii="仿宋_GB2312" w:eastAsia="仿宋_GB2312" w:hAnsi="仿宋_GB2312" w:cs="仿宋_GB2312" w:hint="eastAsia"/>
                <w:b w:val="0"/>
                <w:sz w:val="24"/>
                <w:szCs w:val="24"/>
              </w:rPr>
              <w:t>绿色食品</w:t>
            </w:r>
            <w:r w:rsidRPr="007A03AE">
              <w:rPr>
                <w:rFonts w:ascii="仿宋_GB2312" w:eastAsia="仿宋_GB2312" w:hAnsi="仿宋_GB2312" w:cs="仿宋_GB2312" w:hint="eastAsia"/>
                <w:b w:val="0"/>
                <w:sz w:val="24"/>
                <w:szCs w:val="24"/>
              </w:rPr>
              <w:t>认证</w:t>
            </w:r>
            <w:r w:rsidR="002A4125" w:rsidRPr="007A03AE">
              <w:rPr>
                <w:rFonts w:ascii="仿宋_GB2312" w:eastAsia="仿宋_GB2312" w:cs="Times New Roman" w:hint="eastAsia"/>
                <w:b w:val="0"/>
                <w:sz w:val="24"/>
                <w:szCs w:val="24"/>
              </w:rPr>
              <w:t xml:space="preserve">      </w:t>
            </w:r>
          </w:p>
          <w:p w14:paraId="4326DABE" w14:textId="77777777" w:rsidR="002A4125" w:rsidRPr="00F75382" w:rsidRDefault="002A4125" w:rsidP="007A03AE">
            <w:pPr>
              <w:adjustRightInd w:val="0"/>
              <w:spacing w:line="400" w:lineRule="exact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A03AE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□</w:t>
            </w:r>
            <w:r w:rsidRPr="007A03A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有机农产品（食品）</w:t>
            </w:r>
            <w:r w:rsidR="007A03AE" w:rsidRPr="007A03A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认证</w:t>
            </w:r>
            <w:r w:rsidRPr="007A03A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7A03AE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□</w:t>
            </w:r>
            <w:r w:rsidRPr="007A03A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其他认证认可</w:t>
            </w:r>
          </w:p>
        </w:tc>
      </w:tr>
      <w:tr w:rsidR="002A4125" w:rsidRPr="003F29B0" w14:paraId="5BB06861" w14:textId="77777777" w:rsidTr="007A03AE">
        <w:trPr>
          <w:trHeight w:val="221"/>
          <w:jc w:val="center"/>
        </w:trPr>
        <w:tc>
          <w:tcPr>
            <w:tcW w:w="2355" w:type="dxa"/>
            <w:vMerge w:val="restart"/>
            <w:tcMar>
              <w:left w:w="198" w:type="dxa"/>
              <w:right w:w="198" w:type="dxa"/>
            </w:tcMar>
            <w:vAlign w:val="center"/>
          </w:tcPr>
          <w:p w14:paraId="29FB0205" w14:textId="77777777" w:rsidR="002A4125" w:rsidRPr="00F75382" w:rsidRDefault="002A4125" w:rsidP="00CA2381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相关获奖情况</w:t>
            </w:r>
          </w:p>
          <w:p w14:paraId="1D893BC1" w14:textId="77777777" w:rsidR="002A4125" w:rsidRPr="00F75382" w:rsidRDefault="002A4125" w:rsidP="00CA2381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（最多三项）</w:t>
            </w:r>
          </w:p>
        </w:tc>
        <w:tc>
          <w:tcPr>
            <w:tcW w:w="1431" w:type="dxa"/>
          </w:tcPr>
          <w:p w14:paraId="34C62EF6" w14:textId="77777777" w:rsidR="002A4125" w:rsidRPr="00F75382" w:rsidRDefault="002A4125" w:rsidP="00CA2381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获奖名称</w:t>
            </w:r>
          </w:p>
        </w:tc>
        <w:tc>
          <w:tcPr>
            <w:tcW w:w="1774" w:type="dxa"/>
            <w:gridSpan w:val="2"/>
          </w:tcPr>
          <w:p w14:paraId="320450A9" w14:textId="77777777" w:rsidR="002A4125" w:rsidRPr="00F75382" w:rsidRDefault="002A4125" w:rsidP="00CA2381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获奖时间</w:t>
            </w:r>
          </w:p>
        </w:tc>
        <w:tc>
          <w:tcPr>
            <w:tcW w:w="1627" w:type="dxa"/>
            <w:gridSpan w:val="2"/>
          </w:tcPr>
          <w:p w14:paraId="6A972D32" w14:textId="77777777" w:rsidR="002A4125" w:rsidRPr="00F75382" w:rsidRDefault="002A4125" w:rsidP="00CA2381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奖项等级</w:t>
            </w:r>
          </w:p>
        </w:tc>
        <w:tc>
          <w:tcPr>
            <w:tcW w:w="1774" w:type="dxa"/>
          </w:tcPr>
          <w:p w14:paraId="44ADD425" w14:textId="77777777" w:rsidR="002A4125" w:rsidRPr="00F75382" w:rsidRDefault="002A4125" w:rsidP="00CA2381">
            <w:pPr>
              <w:adjustRightInd w:val="0"/>
              <w:spacing w:line="560" w:lineRule="exact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奖项核发机构</w:t>
            </w:r>
          </w:p>
        </w:tc>
      </w:tr>
      <w:tr w:rsidR="002A4125" w:rsidRPr="003F29B0" w14:paraId="4309AE4B" w14:textId="77777777" w:rsidTr="007A03AE">
        <w:trPr>
          <w:trHeight w:val="255"/>
          <w:jc w:val="center"/>
        </w:trPr>
        <w:tc>
          <w:tcPr>
            <w:tcW w:w="2355" w:type="dxa"/>
            <w:vMerge/>
            <w:tcMar>
              <w:left w:w="198" w:type="dxa"/>
              <w:right w:w="198" w:type="dxa"/>
            </w:tcMar>
            <w:vAlign w:val="center"/>
          </w:tcPr>
          <w:p w14:paraId="19A14262" w14:textId="77777777" w:rsidR="002A4125" w:rsidRPr="00F75382" w:rsidRDefault="002A4125" w:rsidP="00CA2381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5A7C67B7" w14:textId="77777777" w:rsidR="002A4125" w:rsidRPr="00F75382" w:rsidRDefault="002A4125" w:rsidP="00CA2381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71A3C792" w14:textId="77777777" w:rsidR="002A4125" w:rsidRPr="00F75382" w:rsidRDefault="002A4125" w:rsidP="00CA2381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332C220D" w14:textId="77777777" w:rsidR="002A4125" w:rsidRPr="00F75382" w:rsidRDefault="002A4125" w:rsidP="00CA2381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3F2329DC" w14:textId="77777777" w:rsidR="002A4125" w:rsidRPr="00F75382" w:rsidRDefault="002A4125" w:rsidP="00CA2381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A4125" w:rsidRPr="003F29B0" w14:paraId="1F6A7FD6" w14:textId="77777777" w:rsidTr="007A03AE">
        <w:trPr>
          <w:trHeight w:val="255"/>
          <w:jc w:val="center"/>
        </w:trPr>
        <w:tc>
          <w:tcPr>
            <w:tcW w:w="2355" w:type="dxa"/>
            <w:vMerge/>
            <w:tcMar>
              <w:left w:w="198" w:type="dxa"/>
              <w:right w:w="198" w:type="dxa"/>
            </w:tcMar>
            <w:vAlign w:val="center"/>
          </w:tcPr>
          <w:p w14:paraId="65705720" w14:textId="77777777" w:rsidR="002A4125" w:rsidRPr="00F75382" w:rsidRDefault="002A4125" w:rsidP="00CA2381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21CB4556" w14:textId="77777777" w:rsidR="002A4125" w:rsidRPr="00F75382" w:rsidRDefault="002A4125" w:rsidP="00CA2381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0E2FBE80" w14:textId="77777777" w:rsidR="002A4125" w:rsidRPr="00F75382" w:rsidRDefault="002A4125" w:rsidP="00CA2381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58ABE833" w14:textId="77777777" w:rsidR="002A4125" w:rsidRPr="00F75382" w:rsidRDefault="002A4125" w:rsidP="00CA2381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55F7D31A" w14:textId="77777777" w:rsidR="002A4125" w:rsidRPr="00F75382" w:rsidRDefault="002A4125" w:rsidP="00CA2381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A4125" w:rsidRPr="003F29B0" w14:paraId="72E34A0B" w14:textId="77777777" w:rsidTr="007A03AE">
        <w:trPr>
          <w:trHeight w:val="255"/>
          <w:jc w:val="center"/>
        </w:trPr>
        <w:tc>
          <w:tcPr>
            <w:tcW w:w="2355" w:type="dxa"/>
            <w:vMerge/>
            <w:tcMar>
              <w:left w:w="198" w:type="dxa"/>
              <w:right w:w="198" w:type="dxa"/>
            </w:tcMar>
            <w:vAlign w:val="center"/>
          </w:tcPr>
          <w:p w14:paraId="53B70417" w14:textId="77777777" w:rsidR="002A4125" w:rsidRPr="00F75382" w:rsidRDefault="002A4125" w:rsidP="00CA2381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2F24CDE8" w14:textId="77777777" w:rsidR="002A4125" w:rsidRPr="00F75382" w:rsidRDefault="002A4125" w:rsidP="00CA2381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31FC182C" w14:textId="77777777" w:rsidR="002A4125" w:rsidRPr="00F75382" w:rsidRDefault="002A4125" w:rsidP="00CA2381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2F381020" w14:textId="77777777" w:rsidR="002A4125" w:rsidRPr="00F75382" w:rsidRDefault="002A4125" w:rsidP="00CA2381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14CF61B0" w14:textId="77777777" w:rsidR="002A4125" w:rsidRPr="00F75382" w:rsidRDefault="002A4125" w:rsidP="00CA2381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49C6F2D" w14:textId="77777777" w:rsidR="002A4125" w:rsidRPr="00F75382" w:rsidRDefault="002A4125" w:rsidP="00C46594">
      <w:pPr>
        <w:adjustRightInd w:val="0"/>
        <w:spacing w:beforeLines="50" w:before="156" w:afterLines="50" w:after="156" w:line="560" w:lineRule="exact"/>
        <w:textAlignment w:val="baseline"/>
        <w:rPr>
          <w:rFonts w:ascii="Times New Roman" w:eastAsia="方正小标宋简体" w:hAnsi="Times New Roman" w:cs="Times New Roman"/>
          <w:sz w:val="44"/>
          <w:szCs w:val="44"/>
        </w:rPr>
      </w:pPr>
    </w:p>
    <w:sectPr w:rsidR="002A4125" w:rsidRPr="00F75382" w:rsidSect="00C72FBB">
      <w:footerReference w:type="default" r:id="rId6"/>
      <w:pgSz w:w="11906" w:h="16838"/>
      <w:pgMar w:top="2211" w:right="1474" w:bottom="1984" w:left="1644" w:header="851" w:footer="992" w:gutter="0"/>
      <w:pgNumType w:fmt="numberInDash"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035B5" w14:textId="77777777" w:rsidR="002359CA" w:rsidRDefault="002359CA" w:rsidP="00C72FB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8063FFE" w14:textId="77777777" w:rsidR="002359CA" w:rsidRDefault="002359CA" w:rsidP="00C72FB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71C75" w14:textId="77777777" w:rsidR="002A4125" w:rsidRDefault="00000000">
    <w:pPr>
      <w:pStyle w:val="a3"/>
      <w:rPr>
        <w:rFonts w:cs="Times New Roman"/>
      </w:rPr>
    </w:pPr>
    <w:r>
      <w:rPr>
        <w:noProof/>
      </w:rPr>
      <w:pict w14:anchorId="10779BA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-17.25pt;width:39.5pt;height:28.75pt;z-index:1;mso-position-horizontal:inside;mso-position-horizontal-relative:margin" filled="f" stroked="f" strokeweight=".5pt">
          <v:textbox inset="0,0,0,0">
            <w:txbxContent>
              <w:p w14:paraId="579BC6A3" w14:textId="32DD55E3" w:rsidR="002A4125" w:rsidRDefault="002A4125">
                <w:pPr>
                  <w:pStyle w:val="a3"/>
                  <w:rPr>
                    <w:rFonts w:ascii="仿宋_GB2312" w:eastAsia="仿宋_GB2312" w:hAnsi="仿宋_GB2312" w:cs="Times New Roman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4C737" w14:textId="77777777" w:rsidR="002359CA" w:rsidRDefault="002359CA" w:rsidP="00C72FB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06AA7E5" w14:textId="77777777" w:rsidR="002359CA" w:rsidRDefault="002359CA" w:rsidP="00C72FB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TUzODNmZjk2ODc4M2I3MGNkYWQ2MTM0ZDg5YTRiYTcifQ=="/>
  </w:docVars>
  <w:rsids>
    <w:rsidRoot w:val="00C72FBB"/>
    <w:rsid w:val="00046A8C"/>
    <w:rsid w:val="00080CF5"/>
    <w:rsid w:val="0008595A"/>
    <w:rsid w:val="000E4DF9"/>
    <w:rsid w:val="000E51F1"/>
    <w:rsid w:val="001A053A"/>
    <w:rsid w:val="00217856"/>
    <w:rsid w:val="002359CA"/>
    <w:rsid w:val="0025559B"/>
    <w:rsid w:val="002A4125"/>
    <w:rsid w:val="002F3A7A"/>
    <w:rsid w:val="002F6DD0"/>
    <w:rsid w:val="003A5CFD"/>
    <w:rsid w:val="003F29B0"/>
    <w:rsid w:val="00437E93"/>
    <w:rsid w:val="00466F75"/>
    <w:rsid w:val="004D55EA"/>
    <w:rsid w:val="0052116F"/>
    <w:rsid w:val="005419EF"/>
    <w:rsid w:val="005838CF"/>
    <w:rsid w:val="00616D71"/>
    <w:rsid w:val="00655F9B"/>
    <w:rsid w:val="006668EC"/>
    <w:rsid w:val="006A03A3"/>
    <w:rsid w:val="00705B84"/>
    <w:rsid w:val="00717FE6"/>
    <w:rsid w:val="00780E10"/>
    <w:rsid w:val="007A03AE"/>
    <w:rsid w:val="007C42E7"/>
    <w:rsid w:val="007E0F00"/>
    <w:rsid w:val="00803E4E"/>
    <w:rsid w:val="00864732"/>
    <w:rsid w:val="008918E0"/>
    <w:rsid w:val="008D2093"/>
    <w:rsid w:val="008E585A"/>
    <w:rsid w:val="00913B7A"/>
    <w:rsid w:val="009334CF"/>
    <w:rsid w:val="009366C0"/>
    <w:rsid w:val="00977A11"/>
    <w:rsid w:val="009879C3"/>
    <w:rsid w:val="00987F29"/>
    <w:rsid w:val="009F7737"/>
    <w:rsid w:val="00A36C78"/>
    <w:rsid w:val="00AD4AB7"/>
    <w:rsid w:val="00B558EF"/>
    <w:rsid w:val="00B876BC"/>
    <w:rsid w:val="00B92416"/>
    <w:rsid w:val="00C46594"/>
    <w:rsid w:val="00C72FBB"/>
    <w:rsid w:val="00CA2381"/>
    <w:rsid w:val="00CC3482"/>
    <w:rsid w:val="00D92F75"/>
    <w:rsid w:val="00D94BFA"/>
    <w:rsid w:val="00D95599"/>
    <w:rsid w:val="00DA2FCD"/>
    <w:rsid w:val="00DB6D0A"/>
    <w:rsid w:val="00DC389E"/>
    <w:rsid w:val="00E86089"/>
    <w:rsid w:val="00F03099"/>
    <w:rsid w:val="00F75382"/>
    <w:rsid w:val="00F952AF"/>
    <w:rsid w:val="00FA3DAA"/>
    <w:rsid w:val="00FB5363"/>
    <w:rsid w:val="09E71B0D"/>
    <w:rsid w:val="0C5B233E"/>
    <w:rsid w:val="0E2A646C"/>
    <w:rsid w:val="1283614B"/>
    <w:rsid w:val="1B763BC0"/>
    <w:rsid w:val="1BCC2910"/>
    <w:rsid w:val="1E286BEF"/>
    <w:rsid w:val="2474123B"/>
    <w:rsid w:val="2FF95D19"/>
    <w:rsid w:val="315462C3"/>
    <w:rsid w:val="38444167"/>
    <w:rsid w:val="3D2A2A77"/>
    <w:rsid w:val="3E5B407C"/>
    <w:rsid w:val="3EF528A6"/>
    <w:rsid w:val="461E795D"/>
    <w:rsid w:val="48E91CE9"/>
    <w:rsid w:val="4D583754"/>
    <w:rsid w:val="55AF0C17"/>
    <w:rsid w:val="5D6A375C"/>
    <w:rsid w:val="64C01EB3"/>
    <w:rsid w:val="659F7D1B"/>
    <w:rsid w:val="7218332F"/>
    <w:rsid w:val="7E02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A44519"/>
  <w15:docId w15:val="{FBBDA5CE-9C5B-4AC1-B314-C08B74B0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C72FBB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rsid w:val="00C72FBB"/>
    <w:pPr>
      <w:outlineLvl w:val="0"/>
    </w:pPr>
    <w:rPr>
      <w:rFonts w:ascii="宋体" w:hAnsi="Times New Roman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1651C6"/>
    <w:rPr>
      <w:rFonts w:ascii="Calibri" w:hAnsi="Calibri" w:cs="Calibri"/>
      <w:b/>
      <w:bCs/>
      <w:kern w:val="44"/>
      <w:sz w:val="44"/>
      <w:szCs w:val="44"/>
    </w:rPr>
  </w:style>
  <w:style w:type="paragraph" w:styleId="a3">
    <w:name w:val="footer"/>
    <w:basedOn w:val="a"/>
    <w:link w:val="a4"/>
    <w:uiPriority w:val="99"/>
    <w:rsid w:val="00C72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rsid w:val="001651C6"/>
    <w:rPr>
      <w:rFonts w:ascii="Calibri" w:hAnsi="Calibri" w:cs="Calibri"/>
      <w:sz w:val="18"/>
      <w:szCs w:val="18"/>
    </w:rPr>
  </w:style>
  <w:style w:type="paragraph" w:styleId="a5">
    <w:name w:val="header"/>
    <w:basedOn w:val="a"/>
    <w:link w:val="a6"/>
    <w:uiPriority w:val="99"/>
    <w:rsid w:val="00C72FB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rsid w:val="001651C6"/>
    <w:rPr>
      <w:rFonts w:ascii="Calibri" w:hAnsi="Calibri" w:cs="Calibri"/>
      <w:sz w:val="18"/>
      <w:szCs w:val="18"/>
    </w:rPr>
  </w:style>
  <w:style w:type="paragraph" w:styleId="a7">
    <w:name w:val="Normal (Web)"/>
    <w:basedOn w:val="a"/>
    <w:uiPriority w:val="99"/>
    <w:rsid w:val="00C72FBB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CharCharCharChar">
    <w:name w:val="Char Char Char Char"/>
    <w:basedOn w:val="a"/>
    <w:uiPriority w:val="99"/>
    <w:rsid w:val="000E4DF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234</Words>
  <Characters>1334</Characters>
  <Application>Microsoft Office Word</Application>
  <DocSecurity>0</DocSecurity>
  <Lines>11</Lines>
  <Paragraphs>3</Paragraphs>
  <ScaleCrop>false</ScaleCrop>
  <Company>Microsoft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hzhip2022@icloud.com</cp:lastModifiedBy>
  <cp:revision>34</cp:revision>
  <cp:lastPrinted>2024-07-05T07:47:00Z</cp:lastPrinted>
  <dcterms:created xsi:type="dcterms:W3CDTF">2023-05-06T14:06:00Z</dcterms:created>
  <dcterms:modified xsi:type="dcterms:W3CDTF">2024-07-05T07:50:00Z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77CCC0E357A045C488DD18E47B3776D4_13</vt:lpwstr>
  </property>
</Properties>
</file>