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44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14:paraId="60765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授权委托书</w:t>
      </w:r>
    </w:p>
    <w:p w14:paraId="49214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FA807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晋江市城市管理和综合执法局：</w:t>
      </w:r>
    </w:p>
    <w:p w14:paraId="3C12D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本单位 </w:t>
      </w:r>
      <w:r>
        <w:rPr>
          <w:rFonts w:hint="default" w:ascii="Times New Roman" w:hAnsi="Times New Roman" w:eastAsia="仿宋_GB2312" w:cs="Times New Roman"/>
          <w:sz w:val="32"/>
          <w:szCs w:val="32"/>
          <w:u w:val="single"/>
        </w:rPr>
        <w:t>（企业名称）</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，统一社会信用代码为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，现正式授权委托 </w:t>
      </w:r>
      <w:r>
        <w:rPr>
          <w:rFonts w:hint="default" w:ascii="Times New Roman" w:hAnsi="Times New Roman" w:eastAsia="仿宋_GB2312" w:cs="Times New Roman"/>
          <w:sz w:val="32"/>
          <w:szCs w:val="32"/>
          <w:u w:val="single"/>
        </w:rPr>
        <w:t>（受托人姓名）</w:t>
      </w:r>
      <w:r>
        <w:rPr>
          <w:rFonts w:hint="default" w:ascii="Times New Roman" w:hAnsi="Times New Roman" w:eastAsia="仿宋_GB2312" w:cs="Times New Roman"/>
          <w:sz w:val="32"/>
          <w:szCs w:val="32"/>
        </w:rPr>
        <w:t xml:space="preserve"> ，性别</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，身份证号码</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，联系电话</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，前往贵单位办理晋江市中心城区共享电动自行车经营企业报名登记事宜。</w:t>
      </w:r>
    </w:p>
    <w:p w14:paraId="054A6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一、委托权限</w:t>
      </w:r>
    </w:p>
    <w:p w14:paraId="51DC7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受托人在本次报名登记活动中，有权从事以下行为：</w:t>
      </w:r>
    </w:p>
    <w:p w14:paraId="091B4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提交、修改、补充相关申请材料；</w:t>
      </w:r>
    </w:p>
    <w:p w14:paraId="5DAF0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就报名事宜进行陈述、说明和沟通；</w:t>
      </w:r>
    </w:p>
    <w:p w14:paraId="6B6BF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签署、签收与本次报名相关的一切法律文书及文件；</w:t>
      </w:r>
    </w:p>
    <w:p w14:paraId="4415E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领取相关通知、回执及其他文件。</w:t>
      </w:r>
    </w:p>
    <w:p w14:paraId="038F8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二、委托期限</w:t>
      </w:r>
    </w:p>
    <w:p w14:paraId="0B62E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本委托书有效期自签署之日起至本次报名登记工作结束之日止。</w:t>
      </w:r>
    </w:p>
    <w:p w14:paraId="50776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三、责任承诺</w:t>
      </w:r>
    </w:p>
    <w:p w14:paraId="344EF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受托人在上述授权范围内及委托期限内所实施的一切行为及签署的所有文件，均代表本单位（委托人）的真实意愿，本单位均予以承认，并承担由此产生的一切法律后果。</w:t>
      </w:r>
    </w:p>
    <w:p w14:paraId="05EFBA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7A6F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本委托书一式三份，委托人、受托人及晋江市城市管理和综合执法局各执一份，具有同等法律效力。</w:t>
      </w:r>
    </w:p>
    <w:p w14:paraId="293935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8CFDCC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14:paraId="36F9A6D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委托人（单位公章）：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法定代表人（签名）：</w:t>
      </w:r>
    </w:p>
    <w:p w14:paraId="0E5F24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9E38C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A37FC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受托人（签名）：</w:t>
      </w:r>
    </w:p>
    <w:p w14:paraId="722DFE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E21C8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1ABB452A">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auto"/>
          <w:kern w:val="0"/>
          <w:sz w:val="32"/>
          <w:szCs w:val="32"/>
          <w:lang w:val="en-US" w:eastAsia="zh-CN" w:bidi="ar"/>
        </w:rPr>
      </w:pPr>
    </w:p>
    <w:p w14:paraId="242CD6C6"/>
    <w:sectPr>
      <w:footerReference r:id="rId3" w:type="default"/>
      <w:footerReference r:id="rId4" w:type="even"/>
      <w:pgSz w:w="11906" w:h="16838"/>
      <w:pgMar w:top="2098" w:right="1474" w:bottom="1985"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964D">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F1733">
                          <w:pPr>
                            <w:pStyle w:val="3"/>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76F1733">
                    <w:pPr>
                      <w:pStyle w:val="3"/>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txbxContent>
              </v:textbox>
            </v:shape>
          </w:pict>
        </mc:Fallback>
      </mc:AlternateContent>
    </w:r>
  </w:p>
  <w:p w14:paraId="42C5B78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5F6B">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p w14:paraId="202FA14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C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line="480" w:lineRule="auto"/>
      <w:ind w:left="420" w:leftChars="200"/>
    </w:p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2025-10-23T07:11:40Z</dcterms:created>
  <dc:creator>Administrator</dc:creator>
  <cp:lastModifiedBy>格格</cp:lastModifiedBy>
  <dcterms:modified xsi:type="dcterms:W3CDTF">2025-10-23T07:12:08Z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eyJoZGlkIjoiNmQ5MzA2YWI5Nzg5NDE5MTY3NWEyMDAyODI1MjFkZjUiLCJ1c2VySWQiOiIzMTc4NTgyNTIifQ==</vt:lpwstr>
  </property>
  <property fmtid="{D5CDD505-2E9C-101B-9397-08002B2CF9AE}" pid="4" name="ICV">
    <vt:lpwstr>2B4A3A21B58643618540C6BDC7038F4F_12</vt:lpwstr>
  </property>
</Properties>
</file>