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875"/>
          <w:tab w:val="left" w:pos="8085"/>
        </w:tabs>
        <w:spacing w:afterLines="150" w:line="560" w:lineRule="exact"/>
        <w:jc w:val="center"/>
        <w:rPr>
          <w:rFonts w:hint="eastAsia" w:eastAsia="仿宋_GB2312"/>
          <w:sz w:val="32"/>
          <w:szCs w:val="32"/>
        </w:rPr>
      </w:pPr>
    </w:p>
    <w:p>
      <w:pPr>
        <w:tabs>
          <w:tab w:val="left" w:pos="420"/>
          <w:tab w:val="left" w:pos="7875"/>
          <w:tab w:val="left" w:pos="8085"/>
        </w:tabs>
        <w:spacing w:afterLines="150" w:line="560" w:lineRule="exact"/>
        <w:rPr>
          <w:rFonts w:hint="eastAsia" w:eastAsia="仿宋_GB2312"/>
          <w:sz w:val="32"/>
          <w:szCs w:val="32"/>
        </w:rPr>
      </w:pPr>
    </w:p>
    <w:p>
      <w:pPr>
        <w:tabs>
          <w:tab w:val="left" w:pos="420"/>
          <w:tab w:val="left" w:pos="7875"/>
          <w:tab w:val="left" w:pos="8085"/>
        </w:tabs>
        <w:spacing w:afterLines="150" w:line="560" w:lineRule="exact"/>
        <w:jc w:val="center"/>
        <w:rPr>
          <w:rFonts w:hint="eastAsia" w:eastAsia="仿宋_GB2312"/>
          <w:sz w:val="32"/>
          <w:szCs w:val="32"/>
        </w:rPr>
      </w:pPr>
    </w:p>
    <w:p>
      <w:pPr>
        <w:tabs>
          <w:tab w:val="left" w:pos="420"/>
          <w:tab w:val="left" w:pos="7875"/>
          <w:tab w:val="left" w:pos="8085"/>
        </w:tabs>
        <w:jc w:val="center"/>
        <w:rPr>
          <w:rFonts w:hint="eastAsia" w:eastAsia="仿宋_GB2312"/>
          <w:sz w:val="32"/>
          <w:szCs w:val="32"/>
        </w:rPr>
      </w:pPr>
    </w:p>
    <w:p>
      <w:pPr>
        <w:tabs>
          <w:tab w:val="left" w:pos="420"/>
          <w:tab w:val="left" w:pos="7875"/>
          <w:tab w:val="left" w:pos="8085"/>
        </w:tabs>
        <w:spacing w:line="720" w:lineRule="auto"/>
        <w:rPr>
          <w:rFonts w:eastAsia="仿宋_GB2312"/>
          <w:sz w:val="32"/>
          <w:szCs w:val="32"/>
        </w:rPr>
      </w:pPr>
    </w:p>
    <w:p>
      <w:pPr>
        <w:keepNext w:val="0"/>
        <w:keepLines w:val="0"/>
        <w:pageBreakBefore w:val="0"/>
        <w:widowControl w:val="0"/>
        <w:tabs>
          <w:tab w:val="left" w:pos="420"/>
          <w:tab w:val="left" w:pos="7875"/>
          <w:tab w:val="left" w:pos="8085"/>
        </w:tabs>
        <w:kinsoku/>
        <w:wordWrap/>
        <w:overflowPunct/>
        <w:topLinePunct w:val="0"/>
        <w:autoSpaceDE/>
        <w:autoSpaceDN/>
        <w:bidi w:val="0"/>
        <w:adjustRightInd/>
        <w:snapToGrid/>
        <w:spacing w:line="440" w:lineRule="exact"/>
        <w:jc w:val="center"/>
        <w:textAlignment w:val="auto"/>
        <w:rPr>
          <w:rFonts w:eastAsia="仿宋_GB2312"/>
          <w:sz w:val="32"/>
          <w:szCs w:val="32"/>
        </w:rPr>
      </w:pPr>
    </w:p>
    <w:p>
      <w:pPr>
        <w:keepNext w:val="0"/>
        <w:keepLines w:val="0"/>
        <w:pageBreakBefore w:val="0"/>
        <w:widowControl w:val="0"/>
        <w:tabs>
          <w:tab w:val="left" w:pos="420"/>
          <w:tab w:val="left" w:pos="7875"/>
          <w:tab w:val="left" w:pos="8085"/>
        </w:tabs>
        <w:kinsoku/>
        <w:wordWrap/>
        <w:overflowPunct/>
        <w:topLinePunct w:val="0"/>
        <w:autoSpaceDE/>
        <w:autoSpaceDN/>
        <w:bidi w:val="0"/>
        <w:adjustRightInd/>
        <w:snapToGrid/>
        <w:spacing w:line="440" w:lineRule="exact"/>
        <w:jc w:val="center"/>
        <w:textAlignment w:val="auto"/>
        <w:rPr>
          <w:rFonts w:hint="eastAsia" w:eastAsia="仿宋_GB2312"/>
          <w:sz w:val="32"/>
          <w:szCs w:val="32"/>
        </w:rPr>
      </w:pPr>
      <w:r>
        <w:rPr>
          <w:rFonts w:eastAsia="仿宋_GB2312"/>
          <w:sz w:val="32"/>
          <w:szCs w:val="32"/>
        </w:rPr>
        <w:t>晋残〔202</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val="en-US" w:eastAsia="zh-CN"/>
        </w:rPr>
        <w:t>14</w:t>
      </w:r>
      <w:r>
        <w:rPr>
          <w:rFonts w:eastAsia="仿宋_GB2312"/>
          <w:sz w:val="32"/>
          <w:szCs w:val="32"/>
        </w:rPr>
        <w:t>号</w:t>
      </w:r>
    </w:p>
    <w:p>
      <w:pPr>
        <w:tabs>
          <w:tab w:val="left" w:pos="420"/>
          <w:tab w:val="left" w:pos="7875"/>
          <w:tab w:val="left" w:pos="8085"/>
        </w:tabs>
        <w:spacing w:line="560" w:lineRule="exact"/>
        <w:jc w:val="center"/>
        <w:rPr>
          <w:rFonts w:eastAsia="仿宋_GB2312"/>
          <w:sz w:val="32"/>
        </w:rPr>
      </w:pPr>
    </w:p>
    <w:p>
      <w:pPr>
        <w:spacing w:line="560" w:lineRule="exact"/>
        <w:jc w:val="center"/>
        <w:rPr>
          <w:rFonts w:hint="eastAsia" w:eastAsia="方正小标宋简体"/>
          <w:color w:val="000000"/>
          <w:sz w:val="44"/>
          <w:szCs w:val="44"/>
        </w:rPr>
      </w:pPr>
      <w:bookmarkStart w:id="0" w:name="_GoBack"/>
      <w:r>
        <w:rPr>
          <w:rFonts w:eastAsia="方正小标宋简体"/>
          <w:color w:val="000000"/>
          <w:sz w:val="44"/>
          <w:szCs w:val="44"/>
        </w:rPr>
        <w:t>关于做好残疾人自主就业创业社会保险</w:t>
      </w:r>
    </w:p>
    <w:p>
      <w:pPr>
        <w:spacing w:line="560" w:lineRule="exact"/>
        <w:jc w:val="center"/>
        <w:rPr>
          <w:rFonts w:eastAsia="方正小标宋简体"/>
          <w:color w:val="000000"/>
          <w:sz w:val="44"/>
          <w:szCs w:val="44"/>
        </w:rPr>
      </w:pPr>
      <w:r>
        <w:rPr>
          <w:rFonts w:eastAsia="方正小标宋简体"/>
          <w:color w:val="000000"/>
          <w:sz w:val="44"/>
          <w:szCs w:val="44"/>
        </w:rPr>
        <w:t>补贴的通知</w:t>
      </w:r>
    </w:p>
    <w:bookmarkEnd w:id="0"/>
    <w:p>
      <w:pPr>
        <w:spacing w:line="560" w:lineRule="exact"/>
        <w:rPr>
          <w:rFonts w:eastAsia="方正小标宋简体"/>
          <w:b/>
          <w:sz w:val="44"/>
          <w:szCs w:val="44"/>
        </w:rPr>
      </w:pPr>
    </w:p>
    <w:p>
      <w:pPr>
        <w:spacing w:line="560" w:lineRule="exact"/>
        <w:rPr>
          <w:rFonts w:eastAsia="仿宋_GB2312"/>
          <w:sz w:val="32"/>
          <w:szCs w:val="32"/>
        </w:rPr>
      </w:pPr>
      <w:r>
        <w:rPr>
          <w:rFonts w:eastAsia="仿宋_GB2312"/>
          <w:sz w:val="32"/>
          <w:szCs w:val="32"/>
        </w:rPr>
        <w:t>各镇、街道残联：</w:t>
      </w:r>
    </w:p>
    <w:p>
      <w:pPr>
        <w:spacing w:line="560" w:lineRule="exact"/>
        <w:ind w:firstLine="640" w:firstLineChars="200"/>
        <w:rPr>
          <w:rFonts w:eastAsia="仿宋_GB2312"/>
          <w:sz w:val="32"/>
          <w:szCs w:val="32"/>
        </w:rPr>
      </w:pPr>
      <w:r>
        <w:rPr>
          <w:rFonts w:eastAsia="仿宋_GB2312"/>
          <w:color w:val="000000"/>
          <w:sz w:val="32"/>
          <w:szCs w:val="32"/>
        </w:rPr>
        <w:t>为鼓励和扶持残疾人自主就业和创业，</w:t>
      </w:r>
      <w:r>
        <w:rPr>
          <w:rFonts w:eastAsia="仿宋_GB2312"/>
          <w:sz w:val="32"/>
          <w:szCs w:val="32"/>
        </w:rPr>
        <w:t>根据《关于残疾人就业创业社会保险补贴实施办法的通知》（闽残联教就〔2015〕88号）</w:t>
      </w:r>
      <w:r>
        <w:rPr>
          <w:rFonts w:eastAsia="仿宋_GB2312"/>
          <w:color w:val="000000"/>
          <w:sz w:val="32"/>
          <w:szCs w:val="32"/>
        </w:rPr>
        <w:t>，省、市残联将对自主创业的残疾人缴纳城镇职工养老保险和城镇职工医疗保险给予补贴，</w:t>
      </w:r>
      <w:r>
        <w:rPr>
          <w:rFonts w:eastAsia="仿宋_GB2312"/>
          <w:sz w:val="32"/>
          <w:szCs w:val="32"/>
        </w:rPr>
        <w:t>社会保险补贴采取“先缴纳后补贴，次年兑补”的办法。</w:t>
      </w:r>
      <w:r>
        <w:rPr>
          <w:rFonts w:eastAsia="仿宋_GB2312"/>
          <w:color w:val="000000"/>
          <w:sz w:val="32"/>
          <w:szCs w:val="32"/>
        </w:rPr>
        <w:t>现将我市开展此项工作的有关事项通知如下：</w:t>
      </w:r>
    </w:p>
    <w:p>
      <w:pPr>
        <w:spacing w:line="560" w:lineRule="exact"/>
        <w:ind w:firstLine="640" w:firstLineChars="200"/>
        <w:rPr>
          <w:rFonts w:eastAsia="黑体"/>
          <w:sz w:val="32"/>
          <w:szCs w:val="32"/>
        </w:rPr>
      </w:pPr>
      <w:r>
        <w:rPr>
          <w:rFonts w:eastAsia="黑体"/>
          <w:sz w:val="32"/>
          <w:szCs w:val="32"/>
        </w:rPr>
        <w:t xml:space="preserve">一、补贴对象 </w:t>
      </w:r>
    </w:p>
    <w:p>
      <w:pPr>
        <w:spacing w:line="560" w:lineRule="exact"/>
        <w:ind w:firstLine="640" w:firstLineChars="200"/>
        <w:rPr>
          <w:rFonts w:eastAsia="仿宋_GB2312"/>
          <w:sz w:val="32"/>
          <w:szCs w:val="32"/>
        </w:rPr>
      </w:pPr>
      <w:r>
        <w:rPr>
          <w:rFonts w:eastAsia="仿宋_GB2312"/>
          <w:sz w:val="32"/>
          <w:szCs w:val="32"/>
        </w:rPr>
        <w:t>通过自主创业、从事个体经营实现就业的残疾人及其雇用的残疾员工、灵活就业的残疾人，并符合以下条件：</w:t>
      </w:r>
    </w:p>
    <w:p>
      <w:pPr>
        <w:spacing w:line="560" w:lineRule="exact"/>
        <w:ind w:firstLine="640" w:firstLineChars="200"/>
        <w:rPr>
          <w:rFonts w:eastAsia="仿宋_GB2312"/>
          <w:sz w:val="32"/>
          <w:szCs w:val="32"/>
        </w:rPr>
      </w:pPr>
      <w:r>
        <w:rPr>
          <w:rFonts w:eastAsia="仿宋_GB2312"/>
          <w:sz w:val="32"/>
          <w:szCs w:val="32"/>
        </w:rPr>
        <w:t xml:space="preserve">1.在法定劳动年龄段内，具有本市户籍，持有第二代《中华人民共和国残疾人证》或《中华人民共和国残疾军人证》； </w:t>
      </w:r>
    </w:p>
    <w:p>
      <w:pPr>
        <w:spacing w:line="560" w:lineRule="exact"/>
        <w:ind w:firstLine="640" w:firstLineChars="200"/>
        <w:rPr>
          <w:rFonts w:eastAsia="仿宋_GB2312"/>
          <w:sz w:val="32"/>
          <w:szCs w:val="32"/>
        </w:rPr>
      </w:pPr>
      <w:r>
        <w:rPr>
          <w:rFonts w:eastAsia="仿宋_GB2312"/>
          <w:sz w:val="32"/>
          <w:szCs w:val="32"/>
        </w:rPr>
        <w:t xml:space="preserve">2.在公共就业服务机构进行了就业登记,办理《就业创业登记证》； </w:t>
      </w:r>
    </w:p>
    <w:p>
      <w:pPr>
        <w:spacing w:line="560" w:lineRule="exact"/>
        <w:ind w:firstLine="640" w:firstLineChars="200"/>
        <w:rPr>
          <w:rFonts w:eastAsia="仿宋_GB2312"/>
          <w:sz w:val="32"/>
          <w:szCs w:val="32"/>
        </w:rPr>
      </w:pPr>
      <w:r>
        <w:rPr>
          <w:rFonts w:eastAsia="仿宋_GB2312"/>
          <w:sz w:val="32"/>
          <w:szCs w:val="32"/>
        </w:rPr>
        <w:t xml:space="preserve">3.以个人身份按规定缴纳社会保险。 </w:t>
      </w:r>
    </w:p>
    <w:p>
      <w:pPr>
        <w:spacing w:line="560" w:lineRule="exact"/>
        <w:ind w:firstLine="640" w:firstLineChars="200"/>
        <w:rPr>
          <w:rFonts w:eastAsia="黑体"/>
          <w:sz w:val="32"/>
          <w:szCs w:val="32"/>
        </w:rPr>
      </w:pPr>
      <w:r>
        <w:rPr>
          <w:rFonts w:eastAsia="黑体"/>
          <w:sz w:val="32"/>
          <w:szCs w:val="32"/>
        </w:rPr>
        <w:t xml:space="preserve">二、补贴标准 </w:t>
      </w:r>
    </w:p>
    <w:p>
      <w:pPr>
        <w:spacing w:line="560" w:lineRule="exact"/>
        <w:ind w:firstLine="640" w:firstLineChars="200"/>
        <w:rPr>
          <w:rFonts w:eastAsia="仿宋_GB2312"/>
          <w:sz w:val="32"/>
          <w:szCs w:val="32"/>
        </w:rPr>
      </w:pPr>
      <w:r>
        <w:rPr>
          <w:rFonts w:eastAsia="仿宋_GB2312"/>
          <w:sz w:val="32"/>
          <w:szCs w:val="32"/>
        </w:rPr>
        <w:t xml:space="preserve">对符合条件的补贴对象，每年按照当地从业人员基本养老保险、基本医疗保险最低缴费基数缴费金额的50%给予社会保险补贴。 </w:t>
      </w:r>
    </w:p>
    <w:p>
      <w:pPr>
        <w:spacing w:line="560" w:lineRule="exact"/>
        <w:ind w:firstLine="640" w:firstLineChars="200"/>
        <w:rPr>
          <w:rFonts w:eastAsia="仿宋_GB2312"/>
          <w:sz w:val="32"/>
          <w:szCs w:val="32"/>
        </w:rPr>
      </w:pPr>
      <w:r>
        <w:rPr>
          <w:rFonts w:eastAsia="仿宋_GB2312"/>
          <w:sz w:val="32"/>
          <w:szCs w:val="32"/>
        </w:rPr>
        <w:t xml:space="preserve">社会保险补贴核定公式：年补贴金额＝当地从业人员上一年度基本养老保险最低缴费基数月缴费金额×50%×实际缴费月数+当地从业人员上一年度基本医疗保险最低缴费基数月缴费金额×50%×实际缴费月数。 </w:t>
      </w:r>
    </w:p>
    <w:p>
      <w:pPr>
        <w:spacing w:line="560" w:lineRule="exact"/>
        <w:ind w:firstLine="640" w:firstLineChars="200"/>
        <w:rPr>
          <w:rFonts w:eastAsia="黑体"/>
          <w:sz w:val="32"/>
          <w:szCs w:val="32"/>
        </w:rPr>
      </w:pPr>
      <w:r>
        <w:rPr>
          <w:rFonts w:eastAsia="黑体"/>
          <w:sz w:val="32"/>
          <w:szCs w:val="32"/>
        </w:rPr>
        <w:t>三、申报材料</w:t>
      </w:r>
    </w:p>
    <w:p>
      <w:pPr>
        <w:spacing w:line="560" w:lineRule="exact"/>
        <w:ind w:firstLine="640" w:firstLineChars="200"/>
        <w:rPr>
          <w:rFonts w:eastAsia="仿宋_GB2312"/>
          <w:sz w:val="32"/>
          <w:szCs w:val="32"/>
        </w:rPr>
      </w:pPr>
      <w:r>
        <w:rPr>
          <w:rFonts w:eastAsia="仿宋_GB2312"/>
          <w:sz w:val="32"/>
          <w:szCs w:val="32"/>
        </w:rPr>
        <w:t xml:space="preserve">1.《福建省扶持残疾人自主就业创业社会保险补贴申请表》（附件1）； </w:t>
      </w:r>
    </w:p>
    <w:p>
      <w:pPr>
        <w:spacing w:line="560" w:lineRule="exact"/>
        <w:ind w:firstLine="640" w:firstLineChars="200"/>
        <w:rPr>
          <w:rFonts w:eastAsia="仿宋_GB2312"/>
          <w:sz w:val="32"/>
          <w:szCs w:val="32"/>
        </w:rPr>
      </w:pPr>
      <w:r>
        <w:rPr>
          <w:rFonts w:eastAsia="仿宋_GB2312"/>
          <w:sz w:val="32"/>
          <w:szCs w:val="32"/>
        </w:rPr>
        <w:t>2.《企业法人营业执照》、《个体工商户营业执照》复印件（</w:t>
      </w:r>
      <w:r>
        <w:rPr>
          <w:rFonts w:eastAsia="仿宋_GB2312"/>
          <w:kern w:val="0"/>
          <w:sz w:val="32"/>
          <w:szCs w:val="32"/>
        </w:rPr>
        <w:t>自主创业劳动者提供</w:t>
      </w:r>
      <w:r>
        <w:rPr>
          <w:rFonts w:eastAsia="仿宋_GB2312"/>
          <w:sz w:val="32"/>
          <w:szCs w:val="32"/>
        </w:rPr>
        <w:t xml:space="preserve">）； </w:t>
      </w:r>
    </w:p>
    <w:p>
      <w:pPr>
        <w:spacing w:line="560" w:lineRule="exact"/>
        <w:ind w:firstLine="640" w:firstLineChars="200"/>
        <w:rPr>
          <w:rFonts w:eastAsia="仿宋_GB2312"/>
          <w:sz w:val="32"/>
          <w:szCs w:val="32"/>
        </w:rPr>
      </w:pPr>
      <w:r>
        <w:rPr>
          <w:rFonts w:eastAsia="仿宋_GB2312"/>
          <w:sz w:val="32"/>
          <w:szCs w:val="32"/>
        </w:rPr>
        <w:t xml:space="preserve">3.身份证、户口簿（首页及个人页）、《中华人民共和国残疾人证》或《中华人民共和国残疾军人证》复印件； </w:t>
      </w:r>
    </w:p>
    <w:p>
      <w:pPr>
        <w:tabs>
          <w:tab w:val="left" w:pos="2040"/>
        </w:tabs>
        <w:spacing w:line="560" w:lineRule="exact"/>
        <w:ind w:firstLine="640" w:firstLineChars="200"/>
        <w:rPr>
          <w:rFonts w:eastAsia="仿宋_GB2312"/>
          <w:sz w:val="32"/>
          <w:szCs w:val="32"/>
        </w:rPr>
      </w:pPr>
      <w:r>
        <w:rPr>
          <w:rFonts w:eastAsia="仿宋_GB2312"/>
          <w:sz w:val="32"/>
          <w:szCs w:val="32"/>
        </w:rPr>
        <w:t>4.《就业创业证》（首页和个人基本信息页）复印件；</w:t>
      </w:r>
    </w:p>
    <w:p>
      <w:pPr>
        <w:tabs>
          <w:tab w:val="left" w:pos="7350"/>
        </w:tabs>
        <w:spacing w:line="560" w:lineRule="exact"/>
        <w:ind w:firstLine="640" w:firstLineChars="200"/>
        <w:rPr>
          <w:rFonts w:eastAsia="仿宋_GB2312"/>
          <w:sz w:val="32"/>
          <w:szCs w:val="32"/>
        </w:rPr>
      </w:pPr>
      <w:r>
        <w:rPr>
          <w:rFonts w:eastAsia="仿宋_GB2312"/>
          <w:sz w:val="32"/>
          <w:szCs w:val="32"/>
        </w:rPr>
        <w:t>5. 提供以个人身份、按灵活就业人员标准缴纳社会保险的有效缴费凭据（发票）复印件。</w:t>
      </w:r>
    </w:p>
    <w:p>
      <w:pPr>
        <w:tabs>
          <w:tab w:val="left" w:pos="7350"/>
        </w:tabs>
        <w:spacing w:line="560" w:lineRule="exact"/>
        <w:ind w:firstLine="640" w:firstLineChars="200"/>
        <w:rPr>
          <w:rFonts w:eastAsia="仿宋_GB2312"/>
          <w:sz w:val="32"/>
          <w:szCs w:val="32"/>
        </w:rPr>
      </w:pPr>
      <w:r>
        <w:rPr>
          <w:rFonts w:eastAsia="仿宋_GB2312"/>
          <w:sz w:val="32"/>
          <w:szCs w:val="32"/>
        </w:rPr>
        <w:t>以上提交材料均需一式二份。</w:t>
      </w:r>
    </w:p>
    <w:p>
      <w:pPr>
        <w:tabs>
          <w:tab w:val="left" w:pos="7350"/>
        </w:tabs>
        <w:spacing w:line="560" w:lineRule="exact"/>
        <w:ind w:firstLine="640" w:firstLineChars="200"/>
        <w:rPr>
          <w:rFonts w:eastAsia="黑体"/>
          <w:sz w:val="32"/>
          <w:szCs w:val="32"/>
        </w:rPr>
      </w:pPr>
      <w:r>
        <w:rPr>
          <w:rFonts w:eastAsia="黑体"/>
          <w:sz w:val="32"/>
          <w:szCs w:val="32"/>
        </w:rPr>
        <w:t>四、申报流程</w:t>
      </w:r>
    </w:p>
    <w:p>
      <w:pPr>
        <w:tabs>
          <w:tab w:val="left" w:pos="586"/>
        </w:tabs>
        <w:spacing w:line="560" w:lineRule="exact"/>
        <w:ind w:firstLine="640" w:firstLineChars="200"/>
        <w:rPr>
          <w:rFonts w:eastAsia="楷体_GB2312"/>
          <w:bCs/>
          <w:sz w:val="32"/>
          <w:szCs w:val="32"/>
        </w:rPr>
      </w:pPr>
      <w:r>
        <w:rPr>
          <w:rFonts w:eastAsia="楷体_GB2312"/>
          <w:bCs/>
          <w:sz w:val="32"/>
          <w:szCs w:val="32"/>
        </w:rPr>
        <w:t>（一）就业登记</w:t>
      </w:r>
    </w:p>
    <w:p>
      <w:pPr>
        <w:tabs>
          <w:tab w:val="left" w:pos="7350"/>
        </w:tabs>
        <w:spacing w:line="560" w:lineRule="exact"/>
        <w:ind w:firstLine="640" w:firstLineChars="200"/>
        <w:rPr>
          <w:rFonts w:eastAsia="仿宋_GB2312"/>
          <w:sz w:val="32"/>
          <w:szCs w:val="32"/>
        </w:rPr>
      </w:pPr>
      <w:r>
        <w:rPr>
          <w:rFonts w:eastAsia="仿宋_GB2312"/>
          <w:sz w:val="32"/>
          <w:szCs w:val="32"/>
        </w:rPr>
        <w:t>申请人需在</w:t>
      </w:r>
      <w:r>
        <w:rPr>
          <w:rFonts w:hint="eastAsia" w:eastAsia="仿宋_GB2312"/>
          <w:sz w:val="32"/>
          <w:szCs w:val="32"/>
          <w:lang w:val="en-US" w:eastAsia="zh-CN"/>
        </w:rPr>
        <w:t>晋江市公共就业和人才服务中心</w:t>
      </w:r>
      <w:r>
        <w:rPr>
          <w:rFonts w:eastAsia="仿宋_GB2312"/>
          <w:sz w:val="32"/>
          <w:szCs w:val="32"/>
        </w:rPr>
        <w:t>就业登记</w:t>
      </w:r>
      <w:r>
        <w:rPr>
          <w:rFonts w:hint="eastAsia" w:eastAsia="仿宋_GB2312"/>
          <w:sz w:val="32"/>
          <w:szCs w:val="32"/>
          <w:lang w:eastAsia="zh-CN"/>
        </w:rPr>
        <w:t>，</w:t>
      </w:r>
      <w:r>
        <w:rPr>
          <w:rFonts w:hint="eastAsia" w:eastAsia="仿宋_GB2312"/>
          <w:sz w:val="32"/>
          <w:szCs w:val="32"/>
          <w:lang w:val="en-US" w:eastAsia="zh-CN"/>
        </w:rPr>
        <w:t>或通过网上办理上年度灵活就业登记；已登记过的无须重复登记，</w:t>
      </w:r>
      <w:r>
        <w:rPr>
          <w:rFonts w:eastAsia="仿宋_GB2312"/>
          <w:color w:val="000000"/>
          <w:kern w:val="0"/>
          <w:sz w:val="32"/>
          <w:szCs w:val="32"/>
        </w:rPr>
        <w:t>提供</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就业登记证</w:t>
      </w:r>
      <w:r>
        <w:rPr>
          <w:rFonts w:hint="eastAsia" w:eastAsia="仿宋_GB2312"/>
          <w:color w:val="000000"/>
          <w:kern w:val="0"/>
          <w:sz w:val="32"/>
          <w:szCs w:val="32"/>
          <w:lang w:eastAsia="zh-CN"/>
        </w:rPr>
        <w:t>》</w:t>
      </w:r>
      <w:r>
        <w:rPr>
          <w:rFonts w:eastAsia="仿宋_GB2312"/>
          <w:color w:val="000000"/>
          <w:kern w:val="0"/>
          <w:sz w:val="32"/>
          <w:szCs w:val="32"/>
        </w:rPr>
        <w:t>首页和个人基本信息页复印件即可</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掌上登记提供电子证照复印件</w:t>
      </w:r>
      <w:r>
        <w:rPr>
          <w:rFonts w:hint="eastAsia" w:eastAsia="仿宋_GB2312"/>
          <w:color w:val="000000"/>
          <w:kern w:val="0"/>
          <w:sz w:val="32"/>
          <w:szCs w:val="32"/>
          <w:highlight w:val="none"/>
          <w:lang w:eastAsia="zh-CN"/>
        </w:rPr>
        <w:t>）</w:t>
      </w:r>
      <w:r>
        <w:rPr>
          <w:rFonts w:eastAsia="仿宋_GB2312"/>
          <w:sz w:val="32"/>
          <w:szCs w:val="32"/>
          <w:highlight w:val="none"/>
        </w:rPr>
        <w:t>（</w:t>
      </w:r>
      <w:r>
        <w:rPr>
          <w:rFonts w:hint="eastAsia" w:eastAsia="仿宋_GB2312"/>
          <w:sz w:val="32"/>
          <w:szCs w:val="32"/>
          <w:highlight w:val="none"/>
          <w:lang w:val="en-US" w:eastAsia="zh-CN"/>
        </w:rPr>
        <w:t>操作详见附件2</w:t>
      </w:r>
      <w:r>
        <w:rPr>
          <w:rFonts w:eastAsia="仿宋_GB2312"/>
          <w:sz w:val="32"/>
          <w:szCs w:val="32"/>
          <w:highlight w:val="none"/>
        </w:rPr>
        <w:t>）。</w:t>
      </w:r>
    </w:p>
    <w:p>
      <w:pPr>
        <w:tabs>
          <w:tab w:val="left" w:pos="7350"/>
        </w:tabs>
        <w:spacing w:line="560" w:lineRule="exact"/>
        <w:ind w:firstLine="640" w:firstLineChars="200"/>
        <w:rPr>
          <w:rFonts w:eastAsia="楷体_GB2312"/>
          <w:bCs/>
          <w:sz w:val="32"/>
          <w:szCs w:val="32"/>
        </w:rPr>
      </w:pPr>
      <w:r>
        <w:rPr>
          <w:rFonts w:eastAsia="楷体_GB2312"/>
          <w:bCs/>
          <w:sz w:val="32"/>
          <w:szCs w:val="32"/>
        </w:rPr>
        <w:t>（二）镇（街道）初审</w:t>
      </w:r>
    </w:p>
    <w:p>
      <w:pPr>
        <w:tabs>
          <w:tab w:val="left" w:pos="7350"/>
        </w:tabs>
        <w:spacing w:line="560" w:lineRule="exact"/>
        <w:ind w:firstLine="640" w:firstLineChars="200"/>
        <w:rPr>
          <w:rFonts w:eastAsia="仿宋_GB2312"/>
          <w:sz w:val="32"/>
          <w:szCs w:val="32"/>
        </w:rPr>
      </w:pPr>
      <w:r>
        <w:rPr>
          <w:rFonts w:eastAsia="仿宋_GB2312"/>
          <w:sz w:val="32"/>
          <w:szCs w:val="32"/>
        </w:rPr>
        <w:t>申请人携申报材料向所在镇（街道）残联提出申请，镇（街道）残联受理与初审，对不符合条件的应及时退回；符合条件的报送市残联。</w:t>
      </w:r>
    </w:p>
    <w:p>
      <w:pPr>
        <w:tabs>
          <w:tab w:val="left" w:pos="7350"/>
        </w:tabs>
        <w:spacing w:line="560" w:lineRule="exact"/>
        <w:ind w:firstLine="640" w:firstLineChars="200"/>
        <w:rPr>
          <w:rFonts w:eastAsia="楷体_GB2312"/>
          <w:bCs/>
          <w:sz w:val="32"/>
          <w:szCs w:val="32"/>
          <w:highlight w:val="none"/>
        </w:rPr>
      </w:pPr>
      <w:r>
        <w:rPr>
          <w:rFonts w:eastAsia="楷体_GB2312"/>
          <w:bCs/>
          <w:sz w:val="32"/>
          <w:szCs w:val="32"/>
          <w:highlight w:val="none"/>
        </w:rPr>
        <w:t>（三）市级审批</w:t>
      </w:r>
    </w:p>
    <w:p>
      <w:pPr>
        <w:widowControl/>
        <w:spacing w:line="560" w:lineRule="exact"/>
        <w:ind w:firstLine="640" w:firstLineChars="200"/>
        <w:rPr>
          <w:rFonts w:eastAsia="仿宋_GB2312"/>
          <w:sz w:val="32"/>
          <w:szCs w:val="32"/>
          <w:highlight w:val="none"/>
        </w:rPr>
      </w:pPr>
      <w:r>
        <w:rPr>
          <w:rFonts w:eastAsia="仿宋_GB2312"/>
          <w:sz w:val="32"/>
          <w:szCs w:val="32"/>
          <w:highlight w:val="none"/>
        </w:rPr>
        <w:t>市残联</w:t>
      </w:r>
      <w:r>
        <w:rPr>
          <w:rFonts w:hint="eastAsia" w:eastAsia="仿宋_GB2312"/>
          <w:sz w:val="32"/>
          <w:szCs w:val="32"/>
          <w:highlight w:val="none"/>
          <w:lang w:val="en-US" w:eastAsia="zh-CN"/>
        </w:rPr>
        <w:t>就业中心负责复审</w:t>
      </w:r>
      <w:r>
        <w:rPr>
          <w:rFonts w:eastAsia="仿宋_GB2312"/>
          <w:sz w:val="32"/>
          <w:szCs w:val="32"/>
          <w:highlight w:val="none"/>
        </w:rPr>
        <w:t>，复审符合条件的，进行公示，公示期为5个工作日。经公示无异议的，市残联</w:t>
      </w:r>
      <w:r>
        <w:rPr>
          <w:rFonts w:hint="eastAsia" w:eastAsia="仿宋_GB2312"/>
          <w:sz w:val="32"/>
          <w:szCs w:val="32"/>
          <w:highlight w:val="none"/>
          <w:lang w:val="en-US" w:eastAsia="zh-CN"/>
        </w:rPr>
        <w:t>审批并签署意见</w:t>
      </w:r>
      <w:r>
        <w:rPr>
          <w:rFonts w:eastAsia="仿宋_GB2312"/>
          <w:sz w:val="32"/>
          <w:szCs w:val="32"/>
          <w:highlight w:val="none"/>
        </w:rPr>
        <w:t>。</w:t>
      </w:r>
    </w:p>
    <w:p>
      <w:pPr>
        <w:widowControl/>
        <w:spacing w:line="560" w:lineRule="exact"/>
        <w:ind w:firstLine="640" w:firstLineChars="200"/>
        <w:rPr>
          <w:rFonts w:eastAsia="楷体_GB2312"/>
          <w:bCs/>
          <w:sz w:val="32"/>
          <w:szCs w:val="32"/>
          <w:highlight w:val="none"/>
        </w:rPr>
      </w:pPr>
      <w:r>
        <w:rPr>
          <w:rFonts w:eastAsia="楷体_GB2312"/>
          <w:bCs/>
          <w:sz w:val="32"/>
          <w:szCs w:val="32"/>
          <w:highlight w:val="none"/>
        </w:rPr>
        <w:t>（四）资金发放</w:t>
      </w:r>
    </w:p>
    <w:p>
      <w:pPr>
        <w:spacing w:line="560" w:lineRule="exact"/>
        <w:ind w:firstLine="630"/>
        <w:rPr>
          <w:rFonts w:eastAsia="仿宋_GB2312"/>
          <w:sz w:val="32"/>
          <w:szCs w:val="32"/>
          <w:highlight w:val="none"/>
        </w:rPr>
      </w:pPr>
      <w:r>
        <w:rPr>
          <w:rFonts w:eastAsia="仿宋_GB2312"/>
          <w:sz w:val="32"/>
          <w:szCs w:val="32"/>
          <w:highlight w:val="none"/>
        </w:rPr>
        <w:t>市残联将补助款拨付至各镇（街道），各镇（街道）通过金融机构足额发放给扶持对象。</w:t>
      </w:r>
    </w:p>
    <w:p>
      <w:pPr>
        <w:spacing w:line="560" w:lineRule="exact"/>
        <w:ind w:firstLine="640" w:firstLineChars="200"/>
        <w:rPr>
          <w:rFonts w:hint="eastAsia" w:eastAsia="黑体"/>
          <w:sz w:val="32"/>
          <w:szCs w:val="32"/>
        </w:rPr>
      </w:pPr>
      <w:r>
        <w:rPr>
          <w:rFonts w:eastAsia="黑体"/>
          <w:color w:val="000000"/>
          <w:kern w:val="0"/>
          <w:sz w:val="32"/>
          <w:szCs w:val="32"/>
        </w:rPr>
        <w:t>五、申报日期</w:t>
      </w:r>
    </w:p>
    <w:p>
      <w:pPr>
        <w:spacing w:line="560" w:lineRule="exact"/>
        <w:ind w:firstLine="640" w:firstLineChars="200"/>
        <w:rPr>
          <w:rFonts w:eastAsia="黑体"/>
          <w:sz w:val="32"/>
          <w:szCs w:val="32"/>
        </w:rPr>
      </w:pPr>
      <w:r>
        <w:rPr>
          <w:rFonts w:eastAsia="仿宋_GB2312"/>
          <w:color w:val="000000"/>
          <w:kern w:val="0"/>
          <w:sz w:val="32"/>
          <w:szCs w:val="32"/>
        </w:rPr>
        <w:t>1.请各镇（街道）</w:t>
      </w:r>
      <w:r>
        <w:rPr>
          <w:rFonts w:hint="eastAsia" w:eastAsia="仿宋_GB2312"/>
          <w:color w:val="000000"/>
          <w:kern w:val="0"/>
          <w:sz w:val="32"/>
          <w:szCs w:val="32"/>
          <w:lang w:val="en-US" w:eastAsia="zh-CN"/>
        </w:rPr>
        <w:t>残联</w:t>
      </w:r>
      <w:r>
        <w:rPr>
          <w:rFonts w:eastAsia="仿宋_GB2312"/>
          <w:color w:val="000000"/>
          <w:kern w:val="0"/>
          <w:sz w:val="32"/>
          <w:szCs w:val="32"/>
        </w:rPr>
        <w:t>通知符合条件的对象携带以上材料做好申报工作，申报日期截止到</w:t>
      </w: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kern w:val="0"/>
          <w:sz w:val="32"/>
          <w:szCs w:val="32"/>
          <w:lang w:val="en-US" w:eastAsia="zh-CN"/>
        </w:rPr>
        <w:t>4</w:t>
      </w:r>
      <w:r>
        <w:rPr>
          <w:rFonts w:eastAsia="仿宋_GB2312"/>
          <w:kern w:val="0"/>
          <w:sz w:val="32"/>
          <w:szCs w:val="32"/>
        </w:rPr>
        <w:t>月1</w:t>
      </w:r>
      <w:r>
        <w:rPr>
          <w:rFonts w:hint="eastAsia" w:eastAsia="仿宋_GB2312"/>
          <w:kern w:val="0"/>
          <w:sz w:val="32"/>
          <w:szCs w:val="32"/>
          <w:lang w:val="en-US" w:eastAsia="zh-CN"/>
        </w:rPr>
        <w:t>5</w:t>
      </w:r>
      <w:r>
        <w:rPr>
          <w:rFonts w:eastAsia="仿宋_GB2312"/>
          <w:kern w:val="0"/>
          <w:sz w:val="32"/>
          <w:szCs w:val="32"/>
        </w:rPr>
        <w:t>日</w:t>
      </w:r>
      <w:r>
        <w:rPr>
          <w:rFonts w:eastAsia="仿宋_GB2312"/>
          <w:color w:val="000000"/>
          <w:kern w:val="0"/>
          <w:sz w:val="32"/>
          <w:szCs w:val="32"/>
        </w:rPr>
        <w:t>。</w:t>
      </w:r>
    </w:p>
    <w:p>
      <w:pPr>
        <w:spacing w:line="560" w:lineRule="exact"/>
        <w:ind w:firstLine="640" w:firstLineChars="200"/>
        <w:rPr>
          <w:rFonts w:eastAsia="仿宋_GB2312"/>
          <w:sz w:val="32"/>
          <w:szCs w:val="32"/>
        </w:rPr>
      </w:pPr>
      <w:r>
        <w:rPr>
          <w:rFonts w:eastAsia="仿宋_GB2312"/>
          <w:color w:val="000000"/>
          <w:kern w:val="0"/>
          <w:sz w:val="32"/>
          <w:szCs w:val="32"/>
        </w:rPr>
        <w:t>2.请各</w:t>
      </w:r>
      <w:r>
        <w:rPr>
          <w:rFonts w:eastAsia="仿宋_GB2312"/>
          <w:sz w:val="32"/>
          <w:szCs w:val="32"/>
        </w:rPr>
        <w:t>镇（街道）残联受理与初审</w:t>
      </w:r>
      <w:r>
        <w:rPr>
          <w:rFonts w:eastAsia="仿宋_GB2312"/>
          <w:color w:val="000000"/>
          <w:kern w:val="0"/>
          <w:sz w:val="32"/>
          <w:szCs w:val="32"/>
        </w:rPr>
        <w:t>后，统一收集材料统一上报市残联就业中心。</w:t>
      </w:r>
    </w:p>
    <w:p>
      <w:pPr>
        <w:widowControl/>
        <w:spacing w:line="560" w:lineRule="exact"/>
        <w:ind w:firstLine="640" w:firstLineChars="200"/>
        <w:rPr>
          <w:rFonts w:eastAsia="黑体"/>
          <w:color w:val="000000"/>
          <w:kern w:val="0"/>
          <w:sz w:val="32"/>
          <w:szCs w:val="32"/>
        </w:rPr>
      </w:pPr>
      <w:r>
        <w:rPr>
          <w:rFonts w:eastAsia="黑体"/>
          <w:color w:val="000000"/>
          <w:kern w:val="0"/>
          <w:sz w:val="32"/>
          <w:szCs w:val="32"/>
        </w:rPr>
        <w:t>六、其他事项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lang w:val="en-US" w:eastAsia="zh-CN"/>
        </w:rPr>
        <w:t>1</w:t>
      </w:r>
      <w:r>
        <w:rPr>
          <w:rFonts w:hint="eastAsia" w:eastAsia="仿宋_GB2312"/>
          <w:color w:val="000000"/>
          <w:kern w:val="0"/>
          <w:sz w:val="32"/>
          <w:szCs w:val="32"/>
        </w:rPr>
        <w:t>.</w:t>
      </w:r>
      <w:r>
        <w:rPr>
          <w:rFonts w:eastAsia="仿宋_GB2312"/>
          <w:color w:val="000000"/>
          <w:kern w:val="0"/>
          <w:sz w:val="32"/>
          <w:szCs w:val="32"/>
        </w:rPr>
        <w:t>附件1表中“人社就业机构审核意见”一栏由市残联统一前往人社局核对、盖章。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lang w:val="en-US" w:eastAsia="zh-CN"/>
        </w:rPr>
        <w:t>2</w:t>
      </w:r>
      <w:r>
        <w:rPr>
          <w:rFonts w:hint="eastAsia" w:eastAsia="仿宋_GB2312"/>
          <w:color w:val="000000"/>
          <w:kern w:val="0"/>
          <w:sz w:val="32"/>
          <w:szCs w:val="32"/>
        </w:rPr>
        <w:t>.</w:t>
      </w:r>
      <w:r>
        <w:rPr>
          <w:rFonts w:eastAsia="仿宋_GB2312"/>
          <w:color w:val="000000"/>
          <w:kern w:val="0"/>
          <w:sz w:val="32"/>
          <w:szCs w:val="32"/>
        </w:rPr>
        <w:t>符合补贴条件的个人在规定期限内未申报的，视为自动放弃。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lang w:val="en-US" w:eastAsia="zh-CN"/>
        </w:rPr>
        <w:t>3</w:t>
      </w:r>
      <w:r>
        <w:rPr>
          <w:rFonts w:hint="eastAsia" w:eastAsia="仿宋_GB2312"/>
          <w:color w:val="000000"/>
          <w:kern w:val="0"/>
          <w:sz w:val="32"/>
          <w:szCs w:val="32"/>
        </w:rPr>
        <w:t>.</w:t>
      </w:r>
      <w:r>
        <w:rPr>
          <w:rFonts w:eastAsia="仿宋_GB2312"/>
          <w:color w:val="000000"/>
          <w:kern w:val="0"/>
          <w:sz w:val="32"/>
          <w:szCs w:val="32"/>
        </w:rPr>
        <w:t>本年度已享受《福建省人民政府关于进一步加强扶残助残工作的意见》（闽政〔2014〕48号）超比例安排就业和集中安置就业奖励的残疾人，不能重复享受本通知的补贴政策。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kern w:val="0"/>
          <w:sz w:val="32"/>
          <w:szCs w:val="32"/>
        </w:rPr>
      </w:pPr>
      <w:r>
        <w:rPr>
          <w:rFonts w:hint="eastAsia" w:eastAsia="仿宋_GB2312"/>
          <w:color w:val="000000"/>
          <w:kern w:val="0"/>
          <w:sz w:val="32"/>
          <w:szCs w:val="32"/>
          <w:lang w:val="en-US" w:eastAsia="zh-CN"/>
        </w:rPr>
        <w:t>4</w:t>
      </w:r>
      <w:r>
        <w:rPr>
          <w:rFonts w:hint="eastAsia" w:eastAsia="仿宋_GB2312"/>
          <w:color w:val="000000"/>
          <w:kern w:val="0"/>
          <w:sz w:val="32"/>
          <w:szCs w:val="32"/>
        </w:rPr>
        <w:t>.</w:t>
      </w:r>
      <w:r>
        <w:rPr>
          <w:rFonts w:eastAsia="仿宋_GB2312"/>
          <w:color w:val="000000"/>
          <w:kern w:val="0"/>
          <w:sz w:val="32"/>
          <w:szCs w:val="32"/>
        </w:rPr>
        <w:t>符合《关于印发〈福建省就业专项资金管理办法〉的通知》（闽财社〔2015〕4号）就业困难人员社会保险补贴政策条件的残疾人，可先享受人社部门社会保险补贴政策，在停止享受人社部门社会保险补贴政策后，可继续享受本通知规定的补贴政策；享受人社部门社会保险补贴政策期间，不能重复享受本通知的补贴政策。</w:t>
      </w:r>
    </w:p>
    <w:p>
      <w:pPr>
        <w:widowControl/>
        <w:spacing w:line="560" w:lineRule="exact"/>
        <w:jc w:val="left"/>
        <w:rPr>
          <w:rFonts w:eastAsia="仿宋_GB2312"/>
          <w:color w:val="000000"/>
          <w:kern w:val="0"/>
          <w:sz w:val="32"/>
          <w:szCs w:val="32"/>
        </w:rPr>
      </w:pPr>
    </w:p>
    <w:p>
      <w:pPr>
        <w:widowControl/>
        <w:spacing w:line="560" w:lineRule="exact"/>
        <w:jc w:val="left"/>
        <w:rPr>
          <w:rFonts w:eastAsia="仿宋_GB2312"/>
          <w:color w:val="000000"/>
          <w:kern w:val="0"/>
          <w:sz w:val="32"/>
          <w:szCs w:val="32"/>
        </w:rPr>
      </w:pPr>
      <w:r>
        <w:rPr>
          <w:rFonts w:eastAsia="仿宋_GB2312"/>
          <w:color w:val="000000"/>
          <w:kern w:val="0"/>
          <w:sz w:val="32"/>
          <w:szCs w:val="32"/>
        </w:rPr>
        <w:t>附件：1.福建省残疾人自主就业创业社会保险补贴申请表</w:t>
      </w:r>
    </w:p>
    <w:p>
      <w:pPr>
        <w:numPr>
          <w:ilvl w:val="0"/>
          <w:numId w:val="1"/>
        </w:numPr>
        <w:spacing w:line="56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就业登记操作流程</w:t>
      </w:r>
    </w:p>
    <w:p>
      <w:pPr>
        <w:numPr>
          <w:ilvl w:val="0"/>
          <w:numId w:val="1"/>
        </w:numPr>
        <w:spacing w:line="560" w:lineRule="exact"/>
        <w:ind w:firstLine="960" w:firstLineChars="300"/>
        <w:rPr>
          <w:rFonts w:hint="default" w:eastAsia="仿宋_GB2312"/>
          <w:sz w:val="32"/>
          <w:szCs w:val="32"/>
          <w:lang w:val="en-US" w:eastAsia="zh-CN"/>
        </w:rPr>
      </w:pPr>
      <w:r>
        <w:rPr>
          <w:rFonts w:eastAsia="仿宋_GB2312"/>
          <w:color w:val="000000"/>
          <w:kern w:val="0"/>
          <w:sz w:val="32"/>
          <w:szCs w:val="32"/>
        </w:rPr>
        <w:t>福建省残疾人自主就业创业社会保险补贴</w:t>
      </w:r>
      <w:r>
        <w:rPr>
          <w:rFonts w:hint="eastAsia" w:eastAsia="仿宋_GB2312"/>
          <w:color w:val="000000"/>
          <w:kern w:val="0"/>
          <w:sz w:val="32"/>
          <w:szCs w:val="32"/>
          <w:lang w:val="en-US" w:eastAsia="zh-CN"/>
        </w:rPr>
        <w:t>名单</w:t>
      </w:r>
    </w:p>
    <w:p>
      <w:pPr>
        <w:spacing w:line="560" w:lineRule="exact"/>
        <w:jc w:val="both"/>
        <w:rPr>
          <w:rFonts w:eastAsia="仿宋_GB2312"/>
          <w:sz w:val="32"/>
          <w:szCs w:val="32"/>
        </w:rPr>
      </w:pPr>
    </w:p>
    <w:p>
      <w:pPr>
        <w:spacing w:line="560" w:lineRule="exact"/>
        <w:ind w:firstLine="4800" w:firstLineChars="1500"/>
        <w:jc w:val="both"/>
        <w:rPr>
          <w:rFonts w:eastAsia="仿宋_GB2312"/>
          <w:sz w:val="32"/>
          <w:szCs w:val="32"/>
        </w:rPr>
      </w:pPr>
    </w:p>
    <w:p>
      <w:pPr>
        <w:spacing w:line="560" w:lineRule="exact"/>
        <w:ind w:firstLine="4800" w:firstLineChars="1500"/>
        <w:jc w:val="both"/>
        <w:rPr>
          <w:rFonts w:eastAsia="仿宋_GB2312"/>
          <w:sz w:val="32"/>
          <w:szCs w:val="32"/>
        </w:rPr>
      </w:pPr>
    </w:p>
    <w:p>
      <w:pPr>
        <w:spacing w:line="560" w:lineRule="exact"/>
        <w:ind w:firstLine="4800" w:firstLineChars="1500"/>
        <w:jc w:val="both"/>
        <w:rPr>
          <w:rFonts w:eastAsia="仿宋_GB2312"/>
          <w:sz w:val="32"/>
          <w:szCs w:val="32"/>
        </w:rPr>
      </w:pPr>
      <w:r>
        <w:rPr>
          <w:rFonts w:eastAsia="仿宋_GB2312"/>
          <w:sz w:val="32"/>
          <w:szCs w:val="32"/>
        </w:rPr>
        <w:t>晋江市残疾人联合会</w:t>
      </w:r>
    </w:p>
    <w:p>
      <w:pPr>
        <w:spacing w:line="560" w:lineRule="exact"/>
        <w:jc w:val="center"/>
        <w:rPr>
          <w:rFonts w:hint="eastAsia" w:eastAsia="仿宋_GB2312"/>
          <w:sz w:val="32"/>
          <w:szCs w:val="32"/>
        </w:rPr>
      </w:pPr>
      <w:r>
        <w:rPr>
          <w:rFonts w:hint="eastAsia" w:eastAsia="仿宋_GB2312"/>
          <w:sz w:val="32"/>
          <w:szCs w:val="32"/>
        </w:rPr>
        <w:t xml:space="preserve">                             </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lang w:val="en-US" w:eastAsia="zh-CN"/>
        </w:rPr>
        <w:t>22</w:t>
      </w:r>
      <w:r>
        <w:rPr>
          <w:rFonts w:eastAsia="仿宋_GB2312"/>
          <w:sz w:val="32"/>
          <w:szCs w:val="32"/>
        </w:rPr>
        <w:t xml:space="preserve">日 </w:t>
      </w:r>
    </w:p>
    <w:p>
      <w:pPr>
        <w:tabs>
          <w:tab w:val="left" w:pos="7365"/>
        </w:tabs>
        <w:spacing w:line="520" w:lineRule="exact"/>
        <w:rPr>
          <w:rFonts w:hint="eastAsia" w:hAnsi="宋体"/>
          <w:sz w:val="32"/>
          <w:szCs w:val="32"/>
        </w:rPr>
      </w:pPr>
    </w:p>
    <w:p>
      <w:pPr>
        <w:tabs>
          <w:tab w:val="left" w:pos="7365"/>
        </w:tabs>
        <w:spacing w:line="520" w:lineRule="exact"/>
        <w:rPr>
          <w:rFonts w:hint="eastAsia" w:hAnsi="宋体"/>
          <w:sz w:val="32"/>
          <w:szCs w:val="32"/>
        </w:rPr>
      </w:pPr>
      <w:r>
        <w:rPr>
          <w:rFonts w:hint="eastAsia" w:hAnsi="宋体"/>
          <w:sz w:val="32"/>
          <w:szCs w:val="32"/>
        </w:rPr>
        <w:t>附件1</w:t>
      </w:r>
    </w:p>
    <w:p>
      <w:pPr>
        <w:spacing w:line="52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福建省残疾人自主就业创业社会保险补贴申请表</w:t>
      </w:r>
    </w:p>
    <w:p>
      <w:pPr>
        <w:spacing w:line="520" w:lineRule="exact"/>
        <w:jc w:val="center"/>
        <w:rPr>
          <w:rFonts w:eastAsia="仿宋_GB2312"/>
          <w:sz w:val="28"/>
          <w:szCs w:val="28"/>
        </w:rPr>
      </w:pPr>
      <w:r>
        <w:rPr>
          <w:rFonts w:eastAsia="仿宋_GB2312"/>
          <w:sz w:val="28"/>
          <w:szCs w:val="28"/>
        </w:rPr>
        <w:t>（20</w:t>
      </w:r>
      <w:r>
        <w:rPr>
          <w:rFonts w:hint="eastAsia" w:eastAsia="仿宋_GB2312"/>
          <w:sz w:val="28"/>
          <w:szCs w:val="28"/>
        </w:rPr>
        <w:t>2</w:t>
      </w:r>
      <w:r>
        <w:rPr>
          <w:rFonts w:hint="eastAsia" w:eastAsia="仿宋_GB2312"/>
          <w:sz w:val="28"/>
          <w:szCs w:val="28"/>
          <w:lang w:val="en-US" w:eastAsia="zh-CN"/>
        </w:rPr>
        <w:t>4</w:t>
      </w:r>
      <w:r>
        <w:rPr>
          <w:rFonts w:eastAsia="仿宋_GB2312"/>
          <w:sz w:val="28"/>
          <w:szCs w:val="28"/>
        </w:rPr>
        <w:t>年度）</w:t>
      </w:r>
    </w:p>
    <w:tbl>
      <w:tblPr>
        <w:tblStyle w:val="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6"/>
        <w:gridCol w:w="562"/>
        <w:gridCol w:w="743"/>
        <w:gridCol w:w="730"/>
        <w:gridCol w:w="693"/>
        <w:gridCol w:w="274"/>
        <w:gridCol w:w="435"/>
        <w:gridCol w:w="929"/>
        <w:gridCol w:w="92"/>
        <w:gridCol w:w="387"/>
        <w:gridCol w:w="288"/>
        <w:gridCol w:w="513"/>
        <w:gridCol w:w="2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5" w:type="dxa"/>
            <w:gridSpan w:val="3"/>
            <w:vAlign w:val="center"/>
          </w:tcPr>
          <w:p>
            <w:pPr>
              <w:spacing w:line="520" w:lineRule="exact"/>
              <w:rPr>
                <w:sz w:val="24"/>
              </w:rPr>
            </w:pPr>
            <w:r>
              <w:rPr>
                <w:rFonts w:hAnsi="宋体"/>
                <w:sz w:val="24"/>
              </w:rPr>
              <w:t>申请人姓名</w:t>
            </w:r>
          </w:p>
        </w:tc>
        <w:tc>
          <w:tcPr>
            <w:tcW w:w="2166" w:type="dxa"/>
            <w:gridSpan w:val="3"/>
            <w:vAlign w:val="center"/>
          </w:tcPr>
          <w:p>
            <w:pPr>
              <w:spacing w:line="520" w:lineRule="exact"/>
              <w:rPr>
                <w:sz w:val="24"/>
              </w:rPr>
            </w:pPr>
          </w:p>
        </w:tc>
        <w:tc>
          <w:tcPr>
            <w:tcW w:w="709" w:type="dxa"/>
            <w:gridSpan w:val="2"/>
            <w:vAlign w:val="center"/>
          </w:tcPr>
          <w:p>
            <w:pPr>
              <w:spacing w:line="520" w:lineRule="exact"/>
              <w:rPr>
                <w:sz w:val="24"/>
              </w:rPr>
            </w:pPr>
            <w:r>
              <w:rPr>
                <w:rFonts w:hAnsi="宋体"/>
                <w:sz w:val="24"/>
              </w:rPr>
              <w:t>性别</w:t>
            </w:r>
          </w:p>
        </w:tc>
        <w:tc>
          <w:tcPr>
            <w:tcW w:w="929" w:type="dxa"/>
            <w:vAlign w:val="center"/>
          </w:tcPr>
          <w:p>
            <w:pPr>
              <w:spacing w:line="520" w:lineRule="exact"/>
              <w:rPr>
                <w:sz w:val="24"/>
              </w:rPr>
            </w:pPr>
          </w:p>
        </w:tc>
        <w:tc>
          <w:tcPr>
            <w:tcW w:w="1530" w:type="dxa"/>
            <w:gridSpan w:val="5"/>
            <w:vAlign w:val="center"/>
          </w:tcPr>
          <w:p>
            <w:pPr>
              <w:spacing w:line="520" w:lineRule="exact"/>
              <w:rPr>
                <w:sz w:val="24"/>
              </w:rPr>
            </w:pPr>
            <w:r>
              <w:rPr>
                <w:rFonts w:hAnsi="宋体"/>
                <w:sz w:val="24"/>
              </w:rPr>
              <w:t>文化程度</w:t>
            </w:r>
          </w:p>
        </w:tc>
        <w:tc>
          <w:tcPr>
            <w:tcW w:w="1843" w:type="dxa"/>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5" w:type="dxa"/>
            <w:gridSpan w:val="3"/>
            <w:vAlign w:val="center"/>
          </w:tcPr>
          <w:p>
            <w:pPr>
              <w:spacing w:line="520" w:lineRule="exact"/>
              <w:rPr>
                <w:sz w:val="24"/>
              </w:rPr>
            </w:pPr>
            <w:r>
              <w:rPr>
                <w:rFonts w:hAnsi="宋体"/>
                <w:sz w:val="24"/>
              </w:rPr>
              <w:t>残疾证号</w:t>
            </w:r>
          </w:p>
        </w:tc>
        <w:tc>
          <w:tcPr>
            <w:tcW w:w="2875" w:type="dxa"/>
            <w:gridSpan w:val="5"/>
            <w:vAlign w:val="center"/>
          </w:tcPr>
          <w:p>
            <w:pPr>
              <w:spacing w:line="520" w:lineRule="exact"/>
              <w:rPr>
                <w:sz w:val="24"/>
              </w:rPr>
            </w:pPr>
          </w:p>
        </w:tc>
        <w:tc>
          <w:tcPr>
            <w:tcW w:w="1696" w:type="dxa"/>
            <w:gridSpan w:val="4"/>
            <w:vAlign w:val="center"/>
          </w:tcPr>
          <w:p>
            <w:pPr>
              <w:spacing w:line="520" w:lineRule="exact"/>
              <w:rPr>
                <w:sz w:val="24"/>
              </w:rPr>
            </w:pPr>
            <w:r>
              <w:rPr>
                <w:rFonts w:hAnsi="宋体"/>
                <w:sz w:val="24"/>
              </w:rPr>
              <w:t>残疾类别等级</w:t>
            </w:r>
          </w:p>
        </w:tc>
        <w:tc>
          <w:tcPr>
            <w:tcW w:w="2606" w:type="dxa"/>
            <w:gridSpan w:val="3"/>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dxa"/>
            <w:gridSpan w:val="2"/>
            <w:vAlign w:val="center"/>
          </w:tcPr>
          <w:p>
            <w:pPr>
              <w:spacing w:line="520" w:lineRule="exact"/>
              <w:rPr>
                <w:sz w:val="24"/>
              </w:rPr>
            </w:pPr>
            <w:r>
              <w:rPr>
                <w:rFonts w:hAnsi="宋体"/>
                <w:sz w:val="24"/>
              </w:rPr>
              <w:t>户籍地</w:t>
            </w:r>
          </w:p>
        </w:tc>
        <w:tc>
          <w:tcPr>
            <w:tcW w:w="1305" w:type="dxa"/>
            <w:gridSpan w:val="2"/>
            <w:vAlign w:val="center"/>
          </w:tcPr>
          <w:p>
            <w:pPr>
              <w:spacing w:line="520" w:lineRule="exact"/>
              <w:rPr>
                <w:sz w:val="24"/>
              </w:rPr>
            </w:pPr>
          </w:p>
        </w:tc>
        <w:tc>
          <w:tcPr>
            <w:tcW w:w="1697" w:type="dxa"/>
            <w:gridSpan w:val="3"/>
            <w:vAlign w:val="center"/>
          </w:tcPr>
          <w:p>
            <w:pPr>
              <w:spacing w:line="520" w:lineRule="exact"/>
              <w:rPr>
                <w:sz w:val="24"/>
              </w:rPr>
            </w:pPr>
            <w:r>
              <w:rPr>
                <w:rFonts w:hAnsi="宋体"/>
                <w:sz w:val="24"/>
              </w:rPr>
              <w:t>家庭详细地址</w:t>
            </w:r>
          </w:p>
        </w:tc>
        <w:tc>
          <w:tcPr>
            <w:tcW w:w="4737" w:type="dxa"/>
            <w:gridSpan w:val="8"/>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5" w:type="dxa"/>
            <w:gridSpan w:val="3"/>
            <w:vAlign w:val="center"/>
          </w:tcPr>
          <w:p>
            <w:pPr>
              <w:spacing w:line="520" w:lineRule="exact"/>
              <w:rPr>
                <w:sz w:val="24"/>
              </w:rPr>
            </w:pPr>
            <w:r>
              <w:rPr>
                <w:rFonts w:hAnsi="宋体"/>
                <w:sz w:val="24"/>
              </w:rPr>
              <w:t>就业形式</w:t>
            </w:r>
          </w:p>
        </w:tc>
        <w:tc>
          <w:tcPr>
            <w:tcW w:w="1473" w:type="dxa"/>
            <w:gridSpan w:val="2"/>
            <w:vAlign w:val="center"/>
          </w:tcPr>
          <w:p>
            <w:pPr>
              <w:spacing w:line="520" w:lineRule="exact"/>
              <w:rPr>
                <w:sz w:val="24"/>
              </w:rPr>
            </w:pPr>
          </w:p>
        </w:tc>
        <w:tc>
          <w:tcPr>
            <w:tcW w:w="1402" w:type="dxa"/>
            <w:gridSpan w:val="3"/>
            <w:vAlign w:val="center"/>
          </w:tcPr>
          <w:p>
            <w:pPr>
              <w:spacing w:line="520" w:lineRule="exact"/>
              <w:rPr>
                <w:sz w:val="24"/>
              </w:rPr>
            </w:pPr>
            <w:r>
              <w:rPr>
                <w:rFonts w:hAnsi="宋体"/>
                <w:sz w:val="24"/>
              </w:rPr>
              <w:t>证照字号</w:t>
            </w:r>
          </w:p>
        </w:tc>
        <w:tc>
          <w:tcPr>
            <w:tcW w:w="4302" w:type="dxa"/>
            <w:gridSpan w:val="7"/>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5" w:type="dxa"/>
            <w:gridSpan w:val="3"/>
            <w:vAlign w:val="center"/>
          </w:tcPr>
          <w:p>
            <w:pPr>
              <w:spacing w:line="520" w:lineRule="exact"/>
              <w:rPr>
                <w:sz w:val="24"/>
              </w:rPr>
            </w:pPr>
            <w:r>
              <w:rPr>
                <w:rFonts w:hAnsi="宋体"/>
                <w:sz w:val="24"/>
              </w:rPr>
              <w:t>就业地点</w:t>
            </w:r>
          </w:p>
        </w:tc>
        <w:tc>
          <w:tcPr>
            <w:tcW w:w="2166" w:type="dxa"/>
            <w:gridSpan w:val="3"/>
            <w:vAlign w:val="center"/>
          </w:tcPr>
          <w:p>
            <w:pPr>
              <w:spacing w:line="520" w:lineRule="exact"/>
              <w:rPr>
                <w:sz w:val="24"/>
              </w:rPr>
            </w:pPr>
          </w:p>
        </w:tc>
        <w:tc>
          <w:tcPr>
            <w:tcW w:w="2117" w:type="dxa"/>
            <w:gridSpan w:val="5"/>
            <w:vAlign w:val="center"/>
          </w:tcPr>
          <w:p>
            <w:pPr>
              <w:spacing w:line="520" w:lineRule="exact"/>
              <w:rPr>
                <w:sz w:val="24"/>
              </w:rPr>
            </w:pPr>
            <w:r>
              <w:rPr>
                <w:rFonts w:hAnsi="宋体"/>
                <w:sz w:val="24"/>
              </w:rPr>
              <w:t>就业（创业）时间</w:t>
            </w:r>
          </w:p>
        </w:tc>
        <w:tc>
          <w:tcPr>
            <w:tcW w:w="2894" w:type="dxa"/>
            <w:gridSpan w:val="4"/>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5" w:type="dxa"/>
            <w:gridSpan w:val="3"/>
            <w:vMerge w:val="restart"/>
            <w:vAlign w:val="center"/>
          </w:tcPr>
          <w:p>
            <w:pPr>
              <w:spacing w:line="520" w:lineRule="exact"/>
              <w:jc w:val="center"/>
              <w:rPr>
                <w:sz w:val="24"/>
              </w:rPr>
            </w:pPr>
            <w:r>
              <w:rPr>
                <w:rFonts w:hAnsi="宋体"/>
                <w:sz w:val="24"/>
              </w:rPr>
              <w:t>上年社会保险缴纳情况</w:t>
            </w:r>
          </w:p>
        </w:tc>
        <w:tc>
          <w:tcPr>
            <w:tcW w:w="3896" w:type="dxa"/>
            <w:gridSpan w:val="7"/>
            <w:vAlign w:val="center"/>
          </w:tcPr>
          <w:p>
            <w:pPr>
              <w:spacing w:line="520" w:lineRule="exact"/>
              <w:rPr>
                <w:sz w:val="24"/>
              </w:rPr>
            </w:pPr>
            <w:r>
              <w:rPr>
                <w:rFonts w:hAnsi="宋体"/>
                <w:sz w:val="24"/>
              </w:rPr>
              <w:t>基本养老保险：</w:t>
            </w:r>
            <w:r>
              <w:rPr>
                <w:sz w:val="24"/>
              </w:rPr>
              <w:t xml:space="preserve">   </w:t>
            </w:r>
            <w:r>
              <w:rPr>
                <w:rFonts w:hAnsi="宋体"/>
                <w:sz w:val="24"/>
              </w:rPr>
              <w:t>个月共</w:t>
            </w:r>
            <w:r>
              <w:rPr>
                <w:sz w:val="24"/>
              </w:rPr>
              <w:t xml:space="preserve">      </w:t>
            </w:r>
            <w:r>
              <w:rPr>
                <w:rFonts w:hAnsi="宋体"/>
                <w:sz w:val="24"/>
              </w:rPr>
              <w:t>元</w:t>
            </w:r>
          </w:p>
        </w:tc>
        <w:tc>
          <w:tcPr>
            <w:tcW w:w="1188" w:type="dxa"/>
            <w:gridSpan w:val="3"/>
            <w:vAlign w:val="center"/>
          </w:tcPr>
          <w:p>
            <w:pPr>
              <w:spacing w:line="520" w:lineRule="exact"/>
              <w:rPr>
                <w:sz w:val="24"/>
              </w:rPr>
            </w:pPr>
            <w:r>
              <w:rPr>
                <w:rFonts w:hAnsi="宋体"/>
                <w:sz w:val="24"/>
              </w:rPr>
              <w:t>从事行业</w:t>
            </w:r>
          </w:p>
        </w:tc>
        <w:tc>
          <w:tcPr>
            <w:tcW w:w="2093" w:type="dxa"/>
            <w:gridSpan w:val="2"/>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5" w:type="dxa"/>
            <w:gridSpan w:val="3"/>
            <w:vMerge w:val="continue"/>
            <w:vAlign w:val="center"/>
          </w:tcPr>
          <w:p>
            <w:pPr>
              <w:spacing w:line="400" w:lineRule="exact"/>
              <w:rPr>
                <w:sz w:val="24"/>
              </w:rPr>
            </w:pPr>
          </w:p>
        </w:tc>
        <w:tc>
          <w:tcPr>
            <w:tcW w:w="3896" w:type="dxa"/>
            <w:gridSpan w:val="7"/>
            <w:vAlign w:val="center"/>
          </w:tcPr>
          <w:p>
            <w:pPr>
              <w:spacing w:line="400" w:lineRule="exact"/>
              <w:jc w:val="left"/>
              <w:rPr>
                <w:sz w:val="24"/>
              </w:rPr>
            </w:pPr>
            <w:r>
              <w:rPr>
                <w:rFonts w:hAnsi="宋体"/>
                <w:sz w:val="24"/>
              </w:rPr>
              <w:t>基本医疗保险：</w:t>
            </w:r>
            <w:r>
              <w:rPr>
                <w:sz w:val="24"/>
              </w:rPr>
              <w:t xml:space="preserve">   </w:t>
            </w:r>
            <w:r>
              <w:rPr>
                <w:rFonts w:hAnsi="宋体"/>
                <w:sz w:val="24"/>
              </w:rPr>
              <w:t>个月共</w:t>
            </w:r>
            <w:r>
              <w:rPr>
                <w:sz w:val="24"/>
              </w:rPr>
              <w:t xml:space="preserve">      </w:t>
            </w:r>
            <w:r>
              <w:rPr>
                <w:rFonts w:hAnsi="宋体"/>
                <w:sz w:val="24"/>
              </w:rPr>
              <w:t>元</w:t>
            </w:r>
          </w:p>
        </w:tc>
        <w:tc>
          <w:tcPr>
            <w:tcW w:w="1188" w:type="dxa"/>
            <w:gridSpan w:val="3"/>
            <w:vAlign w:val="center"/>
          </w:tcPr>
          <w:p>
            <w:pPr>
              <w:spacing w:line="400" w:lineRule="exact"/>
              <w:rPr>
                <w:sz w:val="24"/>
              </w:rPr>
            </w:pPr>
            <w:r>
              <w:rPr>
                <w:rFonts w:hAnsi="宋体"/>
                <w:sz w:val="24"/>
              </w:rPr>
              <w:t>联系电话</w:t>
            </w:r>
          </w:p>
        </w:tc>
        <w:tc>
          <w:tcPr>
            <w:tcW w:w="2093" w:type="dxa"/>
            <w:gridSpan w:val="2"/>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957" w:type="dxa"/>
            <w:vAlign w:val="center"/>
          </w:tcPr>
          <w:p>
            <w:pPr>
              <w:spacing w:line="400" w:lineRule="exact"/>
              <w:jc w:val="center"/>
              <w:rPr>
                <w:sz w:val="24"/>
              </w:rPr>
            </w:pPr>
            <w:r>
              <w:rPr>
                <w:rFonts w:hAnsi="宋体"/>
                <w:sz w:val="24"/>
              </w:rPr>
              <w:t>申请</w:t>
            </w:r>
            <w:r>
              <w:rPr>
                <w:sz w:val="24"/>
              </w:rPr>
              <w:t xml:space="preserve"> </w:t>
            </w:r>
            <w:r>
              <w:rPr>
                <w:rFonts w:hAnsi="宋体"/>
                <w:sz w:val="24"/>
              </w:rPr>
              <w:t>项目</w:t>
            </w:r>
            <w:r>
              <w:rPr>
                <w:sz w:val="24"/>
              </w:rPr>
              <w:t xml:space="preserve"> </w:t>
            </w:r>
            <w:r>
              <w:rPr>
                <w:rFonts w:hAnsi="宋体"/>
                <w:sz w:val="24"/>
              </w:rPr>
              <w:t>和承诺</w:t>
            </w:r>
          </w:p>
        </w:tc>
        <w:tc>
          <w:tcPr>
            <w:tcW w:w="7745" w:type="dxa"/>
            <w:gridSpan w:val="14"/>
            <w:vAlign w:val="center"/>
          </w:tcPr>
          <w:p>
            <w:pPr>
              <w:spacing w:line="320" w:lineRule="exact"/>
              <w:ind w:firstLine="480" w:firstLineChars="200"/>
              <w:rPr>
                <w:sz w:val="24"/>
              </w:rPr>
            </w:pPr>
            <w:r>
              <w:rPr>
                <w:rFonts w:hAnsi="宋体"/>
                <w:sz w:val="24"/>
              </w:rPr>
              <w:t>申请残疾人自主就业创业社会保险补贴，我承诺：申报的各项数据和材料真实、准确、完整，上年度未享受人社部门社会保险补贴。如有虚假申报，愿承担相应的法律责任。</w:t>
            </w:r>
          </w:p>
          <w:p>
            <w:pPr>
              <w:spacing w:line="320" w:lineRule="exact"/>
              <w:ind w:firstLine="3000" w:firstLineChars="1250"/>
              <w:rPr>
                <w:sz w:val="24"/>
              </w:rPr>
            </w:pPr>
            <w:r>
              <w:rPr>
                <w:rFonts w:hAnsi="宋体"/>
                <w:sz w:val="24"/>
              </w:rPr>
              <w:t>申请人（签名）：</w:t>
            </w:r>
          </w:p>
          <w:p>
            <w:pPr>
              <w:spacing w:line="320" w:lineRule="exact"/>
              <w:ind w:left="2808"/>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57" w:type="dxa"/>
            <w:vAlign w:val="center"/>
          </w:tcPr>
          <w:p>
            <w:pPr>
              <w:spacing w:line="320" w:lineRule="exact"/>
              <w:jc w:val="center"/>
              <w:rPr>
                <w:sz w:val="24"/>
              </w:rPr>
            </w:pPr>
            <w:r>
              <w:rPr>
                <w:rFonts w:hAnsi="宋体"/>
                <w:sz w:val="24"/>
              </w:rPr>
              <w:t>人社</w:t>
            </w:r>
            <w:r>
              <w:rPr>
                <w:sz w:val="24"/>
              </w:rPr>
              <w:t xml:space="preserve"> </w:t>
            </w:r>
            <w:r>
              <w:rPr>
                <w:rFonts w:hAnsi="宋体"/>
                <w:sz w:val="24"/>
              </w:rPr>
              <w:t>就业</w:t>
            </w:r>
            <w:r>
              <w:rPr>
                <w:sz w:val="24"/>
              </w:rPr>
              <w:t xml:space="preserve"> </w:t>
            </w:r>
            <w:r>
              <w:rPr>
                <w:rFonts w:hAnsi="宋体"/>
                <w:sz w:val="24"/>
              </w:rPr>
              <w:t>机构</w:t>
            </w:r>
            <w:r>
              <w:rPr>
                <w:sz w:val="24"/>
              </w:rPr>
              <w:t xml:space="preserve"> </w:t>
            </w:r>
            <w:r>
              <w:rPr>
                <w:rFonts w:hAnsi="宋体"/>
                <w:sz w:val="24"/>
              </w:rPr>
              <w:t>审核</w:t>
            </w:r>
            <w:r>
              <w:rPr>
                <w:sz w:val="24"/>
              </w:rPr>
              <w:t xml:space="preserve"> </w:t>
            </w:r>
            <w:r>
              <w:rPr>
                <w:rFonts w:hAnsi="宋体"/>
                <w:sz w:val="24"/>
              </w:rPr>
              <w:t>意见</w:t>
            </w:r>
          </w:p>
        </w:tc>
        <w:tc>
          <w:tcPr>
            <w:tcW w:w="7745" w:type="dxa"/>
            <w:gridSpan w:val="14"/>
            <w:vAlign w:val="center"/>
          </w:tcPr>
          <w:p>
            <w:pPr>
              <w:spacing w:beforeLines="50"/>
              <w:ind w:firstLine="360" w:firstLineChars="150"/>
              <w:rPr>
                <w:sz w:val="24"/>
              </w:rPr>
            </w:pPr>
            <w:r>
              <w:rPr>
                <w:rFonts w:hAnsi="宋体"/>
                <w:sz w:val="24"/>
              </w:rPr>
              <w:t>上年度享受人社部门社会保险补贴情况：</w:t>
            </w:r>
          </w:p>
          <w:p>
            <w:pPr>
              <w:spacing w:beforeLines="50"/>
              <w:ind w:firstLine="600" w:firstLineChars="250"/>
              <w:rPr>
                <w:sz w:val="24"/>
              </w:rPr>
            </w:pPr>
            <w:r>
              <w:rPr>
                <w:rFonts w:hAnsi="宋体"/>
                <w:sz w:val="24"/>
              </w:rPr>
              <w:t>已享受（</w:t>
            </w:r>
            <w:r>
              <w:rPr>
                <w:sz w:val="24"/>
              </w:rPr>
              <w:t xml:space="preserve">    </w:t>
            </w:r>
            <w:r>
              <w:rPr>
                <w:rFonts w:hAnsi="宋体"/>
                <w:sz w:val="24"/>
              </w:rPr>
              <w:t>）</w:t>
            </w:r>
            <w:r>
              <w:rPr>
                <w:sz w:val="24"/>
              </w:rPr>
              <w:t xml:space="preserve">  </w:t>
            </w:r>
            <w:r>
              <w:rPr>
                <w:rFonts w:hAnsi="宋体"/>
                <w:sz w:val="24"/>
              </w:rPr>
              <w:t>未享受（</w:t>
            </w:r>
            <w:r>
              <w:rPr>
                <w:sz w:val="24"/>
              </w:rPr>
              <w:t xml:space="preserve">    </w:t>
            </w:r>
            <w:r>
              <w:rPr>
                <w:rFonts w:hAnsi="宋体"/>
                <w:sz w:val="24"/>
              </w:rPr>
              <w:t>）</w:t>
            </w:r>
            <w:r>
              <w:rPr>
                <w:sz w:val="24"/>
              </w:rPr>
              <w:t xml:space="preserve">            </w:t>
            </w:r>
          </w:p>
          <w:p>
            <w:pPr>
              <w:spacing w:beforeLines="50"/>
              <w:ind w:firstLine="5160" w:firstLineChars="2150"/>
              <w:rPr>
                <w:sz w:val="24"/>
              </w:rPr>
            </w:pPr>
            <w:r>
              <w:rPr>
                <w:rFonts w:hAnsi="宋体"/>
                <w:sz w:val="24"/>
              </w:rPr>
              <w:t>单位（盖章）</w:t>
            </w:r>
          </w:p>
          <w:p>
            <w:pP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Align w:val="center"/>
          </w:tcPr>
          <w:p>
            <w:pPr>
              <w:spacing w:line="340" w:lineRule="exact"/>
              <w:jc w:val="center"/>
              <w:rPr>
                <w:sz w:val="24"/>
              </w:rPr>
            </w:pPr>
            <w:r>
              <w:rPr>
                <w:rFonts w:hAnsi="宋体"/>
                <w:sz w:val="24"/>
              </w:rPr>
              <w:t>残联</w:t>
            </w:r>
            <w:r>
              <w:rPr>
                <w:sz w:val="24"/>
              </w:rPr>
              <w:t xml:space="preserve"> </w:t>
            </w:r>
            <w:r>
              <w:rPr>
                <w:rFonts w:hAnsi="宋体"/>
                <w:sz w:val="24"/>
              </w:rPr>
              <w:t>就业</w:t>
            </w:r>
            <w:r>
              <w:rPr>
                <w:sz w:val="24"/>
              </w:rPr>
              <w:t xml:space="preserve"> </w:t>
            </w:r>
            <w:r>
              <w:rPr>
                <w:rFonts w:hAnsi="宋体"/>
                <w:sz w:val="24"/>
              </w:rPr>
              <w:t>机构</w:t>
            </w:r>
            <w:r>
              <w:rPr>
                <w:sz w:val="24"/>
              </w:rPr>
              <w:t xml:space="preserve"> </w:t>
            </w:r>
            <w:r>
              <w:rPr>
                <w:rFonts w:hAnsi="宋体"/>
                <w:sz w:val="24"/>
              </w:rPr>
              <w:t>审核</w:t>
            </w:r>
            <w:r>
              <w:rPr>
                <w:sz w:val="24"/>
              </w:rPr>
              <w:t xml:space="preserve"> </w:t>
            </w:r>
            <w:r>
              <w:rPr>
                <w:rFonts w:hAnsi="宋体"/>
                <w:sz w:val="24"/>
              </w:rPr>
              <w:t>意见</w:t>
            </w:r>
          </w:p>
        </w:tc>
        <w:tc>
          <w:tcPr>
            <w:tcW w:w="7745" w:type="dxa"/>
            <w:gridSpan w:val="14"/>
            <w:vAlign w:val="center"/>
          </w:tcPr>
          <w:p>
            <w:pPr>
              <w:spacing w:line="320" w:lineRule="exact"/>
              <w:ind w:firstLine="480" w:firstLineChars="200"/>
              <w:rPr>
                <w:sz w:val="24"/>
              </w:rPr>
            </w:pPr>
            <w:r>
              <w:rPr>
                <w:rFonts w:hAnsi="宋体"/>
                <w:sz w:val="24"/>
              </w:rPr>
              <w:t>上年度当地从业人员社会保险最低缴费基数月缴费金额：基本养老保险缴费</w:t>
            </w:r>
            <w:r>
              <w:rPr>
                <w:sz w:val="24"/>
              </w:rPr>
              <w:t xml:space="preserve">    </w:t>
            </w:r>
            <w:r>
              <w:rPr>
                <w:rFonts w:hAnsi="宋体"/>
                <w:sz w:val="24"/>
              </w:rPr>
              <w:t>元，基本医疗保险缴费</w:t>
            </w:r>
            <w:r>
              <w:rPr>
                <w:sz w:val="24"/>
              </w:rPr>
              <w:t xml:space="preserve">    </w:t>
            </w:r>
            <w:r>
              <w:rPr>
                <w:rFonts w:hAnsi="宋体"/>
                <w:sz w:val="24"/>
              </w:rPr>
              <w:t>元。</w:t>
            </w:r>
          </w:p>
          <w:p>
            <w:pPr>
              <w:spacing w:line="320" w:lineRule="exact"/>
              <w:ind w:firstLine="480" w:firstLineChars="200"/>
              <w:rPr>
                <w:sz w:val="24"/>
              </w:rPr>
            </w:pPr>
            <w:r>
              <w:rPr>
                <w:rFonts w:hAnsi="宋体"/>
                <w:sz w:val="24"/>
              </w:rPr>
              <w:t>核定基本养老保险缴费</w:t>
            </w:r>
            <w:r>
              <w:rPr>
                <w:sz w:val="24"/>
              </w:rPr>
              <w:t xml:space="preserve">     </w:t>
            </w:r>
            <w:r>
              <w:rPr>
                <w:rFonts w:hAnsi="宋体"/>
                <w:sz w:val="24"/>
              </w:rPr>
              <w:t>个月补贴</w:t>
            </w:r>
            <w:r>
              <w:rPr>
                <w:sz w:val="24"/>
              </w:rPr>
              <w:t xml:space="preserve">       </w:t>
            </w:r>
            <w:r>
              <w:rPr>
                <w:rFonts w:hAnsi="宋体"/>
                <w:sz w:val="24"/>
              </w:rPr>
              <w:t>元，基本医疗保险缴费</w:t>
            </w:r>
            <w:r>
              <w:rPr>
                <w:sz w:val="24"/>
              </w:rPr>
              <w:t xml:space="preserve">     </w:t>
            </w:r>
            <w:r>
              <w:rPr>
                <w:rFonts w:hAnsi="宋体"/>
                <w:sz w:val="24"/>
              </w:rPr>
              <w:t>个月补贴</w:t>
            </w:r>
            <w:r>
              <w:rPr>
                <w:sz w:val="24"/>
              </w:rPr>
              <w:t xml:space="preserve">       </w:t>
            </w:r>
            <w:r>
              <w:rPr>
                <w:rFonts w:hAnsi="宋体"/>
                <w:sz w:val="24"/>
              </w:rPr>
              <w:t>元，合计补贴</w:t>
            </w:r>
            <w:r>
              <w:rPr>
                <w:sz w:val="24"/>
              </w:rPr>
              <w:t xml:space="preserve">          </w:t>
            </w:r>
            <w:r>
              <w:rPr>
                <w:rFonts w:hAnsi="宋体"/>
                <w:sz w:val="24"/>
              </w:rPr>
              <w:t>元。</w:t>
            </w:r>
          </w:p>
          <w:p>
            <w:pPr>
              <w:spacing w:beforeLines="50" w:line="320" w:lineRule="exact"/>
              <w:rPr>
                <w:sz w:val="24"/>
              </w:rPr>
            </w:pPr>
            <w:r>
              <w:rPr>
                <w:sz w:val="24"/>
              </w:rPr>
              <w:t xml:space="preserve">   </w:t>
            </w:r>
            <w:r>
              <w:rPr>
                <w:rFonts w:hAnsi="宋体"/>
                <w:sz w:val="24"/>
              </w:rPr>
              <w:t>初审：</w:t>
            </w:r>
            <w:r>
              <w:rPr>
                <w:sz w:val="24"/>
              </w:rPr>
              <w:t xml:space="preserve">            </w:t>
            </w:r>
            <w:r>
              <w:rPr>
                <w:rFonts w:hAnsi="宋体"/>
                <w:sz w:val="24"/>
              </w:rPr>
              <w:t>复核：</w:t>
            </w:r>
          </w:p>
          <w:p>
            <w:pPr>
              <w:spacing w:line="400" w:lineRule="exact"/>
              <w:ind w:firstLine="120" w:firstLineChars="50"/>
              <w:rPr>
                <w:sz w:val="24"/>
              </w:rPr>
            </w:pPr>
            <w:r>
              <w:rPr>
                <w:sz w:val="24"/>
              </w:rPr>
              <w:t xml:space="preserve">                                     </w:t>
            </w:r>
            <w:r>
              <w:rPr>
                <w:rFonts w:hAnsi="宋体"/>
                <w:sz w:val="24"/>
              </w:rPr>
              <w:t>单位（盖章）</w:t>
            </w:r>
          </w:p>
          <w:p>
            <w:pPr>
              <w:spacing w:line="400" w:lineRule="exact"/>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957" w:type="dxa"/>
            <w:vAlign w:val="center"/>
          </w:tcPr>
          <w:p>
            <w:pPr>
              <w:spacing w:line="400" w:lineRule="exact"/>
              <w:jc w:val="center"/>
              <w:rPr>
                <w:sz w:val="24"/>
              </w:rPr>
            </w:pPr>
            <w:r>
              <w:rPr>
                <w:rFonts w:hAnsi="宋体"/>
                <w:sz w:val="24"/>
              </w:rPr>
              <w:t>残联</w:t>
            </w:r>
          </w:p>
          <w:p>
            <w:pPr>
              <w:spacing w:line="400" w:lineRule="exact"/>
              <w:jc w:val="center"/>
              <w:rPr>
                <w:sz w:val="24"/>
              </w:rPr>
            </w:pPr>
            <w:r>
              <w:rPr>
                <w:rFonts w:hAnsi="宋体"/>
                <w:sz w:val="24"/>
              </w:rPr>
              <w:t>审批</w:t>
            </w:r>
          </w:p>
          <w:p>
            <w:pPr>
              <w:spacing w:line="400" w:lineRule="exact"/>
              <w:jc w:val="center"/>
              <w:rPr>
                <w:sz w:val="24"/>
              </w:rPr>
            </w:pPr>
            <w:r>
              <w:rPr>
                <w:rFonts w:hAnsi="宋体"/>
                <w:sz w:val="24"/>
              </w:rPr>
              <w:t>意见</w:t>
            </w:r>
          </w:p>
        </w:tc>
        <w:tc>
          <w:tcPr>
            <w:tcW w:w="7745" w:type="dxa"/>
            <w:gridSpan w:val="14"/>
            <w:vAlign w:val="center"/>
          </w:tcPr>
          <w:p>
            <w:pPr>
              <w:spacing w:beforeLines="50" w:line="400" w:lineRule="exact"/>
              <w:ind w:firstLine="4440" w:firstLineChars="1850"/>
              <w:rPr>
                <w:sz w:val="24"/>
              </w:rPr>
            </w:pPr>
          </w:p>
          <w:p>
            <w:pPr>
              <w:spacing w:beforeLines="50" w:line="400" w:lineRule="exact"/>
              <w:ind w:firstLine="4440" w:firstLineChars="1850"/>
              <w:rPr>
                <w:sz w:val="24"/>
              </w:rPr>
            </w:pPr>
            <w:r>
              <w:rPr>
                <w:rFonts w:hAnsi="宋体"/>
                <w:sz w:val="24"/>
              </w:rPr>
              <w:t>单位（盖章）</w:t>
            </w:r>
          </w:p>
          <w:p>
            <w:pPr>
              <w:spacing w:line="400" w:lineRule="exact"/>
              <w:ind w:firstLine="4320" w:firstLineChars="1800"/>
              <w:rPr>
                <w:sz w:val="24"/>
              </w:rPr>
            </w:pP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pPr>
        <w:snapToGrid w:val="0"/>
        <w:contextualSpacing/>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napToGrid w:val="0"/>
        <w:contextualSpacing/>
        <w:rPr>
          <w:rFonts w:hint="eastAsia" w:ascii="宋体" w:hAnsi="宋体"/>
          <w:szCs w:val="21"/>
          <w:lang w:val="en-US" w:eastAsia="zh-CN"/>
        </w:rPr>
      </w:pPr>
    </w:p>
    <w:p>
      <w:pPr>
        <w:snapToGrid w:val="0"/>
        <w:contextualSpacing/>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就业登记操作流程</w:t>
      </w:r>
    </w:p>
    <w:p>
      <w:pPr>
        <w:snapToGrid w:val="0"/>
        <w:contextualSpacing/>
        <w:rPr>
          <w:rFonts w:hint="eastAsia" w:ascii="宋体" w:hAnsi="宋体"/>
          <w:szCs w:val="21"/>
          <w:lang w:val="en-US" w:eastAsia="zh-CN"/>
        </w:rPr>
      </w:pPr>
    </w:p>
    <w:p>
      <w:pPr>
        <w:snapToGrid w:val="0"/>
        <w:contextualSpacing/>
        <w:rPr>
          <w:rFonts w:hint="eastAsia" w:ascii="宋体" w:hAnsi="宋体"/>
          <w:szCs w:val="21"/>
          <w:lang w:val="en-US" w:eastAsia="zh-CN"/>
        </w:rPr>
      </w:pPr>
    </w:p>
    <w:p>
      <w:pPr>
        <w:keepNext w:val="0"/>
        <w:keepLines w:val="0"/>
        <w:pageBreakBefore w:val="0"/>
        <w:widowControl w:val="0"/>
        <w:kinsoku/>
        <w:wordWrap/>
        <w:overflowPunct/>
        <w:topLinePunct w:val="0"/>
        <w:autoSpaceDE/>
        <w:autoSpaceDN/>
        <w:bidi w:val="0"/>
        <w:adjustRightInd/>
        <w:snapToGrid w:val="0"/>
        <w:ind w:firstLine="640" w:firstLineChars="200"/>
        <w:contextualSpacing/>
        <w:textAlignment w:val="auto"/>
        <w:rPr>
          <w:rFonts w:hint="eastAsia" w:ascii="宋体" w:hAnsi="宋体"/>
          <w:kern w:val="10"/>
          <w:sz w:val="32"/>
          <w:szCs w:val="32"/>
          <w:lang w:val="en-US" w:eastAsia="zh-CN"/>
        </w:rPr>
      </w:pPr>
      <w:r>
        <w:rPr>
          <w:rFonts w:hint="default" w:ascii="宋体" w:hAnsi="宋体"/>
          <w:kern w:val="10"/>
          <w:sz w:val="32"/>
          <w:szCs w:val="32"/>
          <w:lang w:val="en-US" w:eastAsia="zh-CN"/>
        </w:rPr>
        <w:t>关注“晋江市人社局”微信公众号，点击“服务查询”—“掌上办”—绑定、登陆个人信息—就业登记</w:t>
      </w:r>
      <w:r>
        <w:rPr>
          <w:rFonts w:hint="eastAsia" w:ascii="宋体" w:hAnsi="宋体"/>
          <w:kern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ind w:firstLine="640" w:firstLineChars="200"/>
        <w:contextualSpacing/>
        <w:textAlignment w:val="auto"/>
        <w:rPr>
          <w:rFonts w:hint="eastAsia" w:ascii="宋体" w:hAnsi="宋体"/>
          <w:kern w:val="10"/>
          <w:sz w:val="32"/>
          <w:szCs w:val="32"/>
          <w:lang w:val="en-US" w:eastAsia="zh-CN"/>
        </w:rPr>
      </w:pPr>
      <w:r>
        <w:rPr>
          <w:rFonts w:hint="default" w:ascii="宋体" w:hAnsi="宋体"/>
          <w:kern w:val="10"/>
          <w:sz w:val="32"/>
          <w:szCs w:val="32"/>
          <w:lang w:val="en-US" w:eastAsia="zh-CN"/>
        </w:rPr>
        <w:drawing>
          <wp:anchor distT="0" distB="0" distL="114300" distR="114300" simplePos="0" relativeHeight="251662336" behindDoc="0" locked="0" layoutInCell="1" allowOverlap="1">
            <wp:simplePos x="0" y="0"/>
            <wp:positionH relativeFrom="column">
              <wp:posOffset>2816225</wp:posOffset>
            </wp:positionH>
            <wp:positionV relativeFrom="paragraph">
              <wp:posOffset>196215</wp:posOffset>
            </wp:positionV>
            <wp:extent cx="2283460" cy="4609465"/>
            <wp:effectExtent l="0" t="0" r="2540" b="635"/>
            <wp:wrapNone/>
            <wp:docPr id="6" name="图片 6"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众号"/>
                    <pic:cNvPicPr>
                      <a:picLocks noChangeAspect="1"/>
                    </pic:cNvPicPr>
                  </pic:nvPicPr>
                  <pic:blipFill>
                    <a:blip r:embed="rId7"/>
                    <a:stretch>
                      <a:fillRect/>
                    </a:stretch>
                  </pic:blipFill>
                  <pic:spPr>
                    <a:xfrm>
                      <a:off x="0" y="0"/>
                      <a:ext cx="2283460" cy="4609465"/>
                    </a:xfrm>
                    <a:prstGeom prst="rect">
                      <a:avLst/>
                    </a:prstGeom>
                  </pic:spPr>
                </pic:pic>
              </a:graphicData>
            </a:graphic>
          </wp:anchor>
        </w:drawing>
      </w:r>
      <w:r>
        <w:rPr>
          <w:rFonts w:hint="default" w:ascii="宋体" w:hAnsi="宋体"/>
          <w:kern w:val="10"/>
          <w:sz w:val="32"/>
          <w:szCs w:val="32"/>
          <w:lang w:val="en-US" w:eastAsia="zh-CN"/>
        </w:rPr>
        <w:drawing>
          <wp:anchor distT="0" distB="0" distL="114300" distR="114300" simplePos="0" relativeHeight="251663360" behindDoc="0" locked="0" layoutInCell="1" allowOverlap="1">
            <wp:simplePos x="0" y="0"/>
            <wp:positionH relativeFrom="column">
              <wp:posOffset>34925</wp:posOffset>
            </wp:positionH>
            <wp:positionV relativeFrom="paragraph">
              <wp:posOffset>177165</wp:posOffset>
            </wp:positionV>
            <wp:extent cx="2236470" cy="4703445"/>
            <wp:effectExtent l="0" t="0" r="11430" b="1905"/>
            <wp:wrapNone/>
            <wp:docPr id="7" name="图片 7" descr="就业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就业登记"/>
                    <pic:cNvPicPr>
                      <a:picLocks noChangeAspect="1"/>
                    </pic:cNvPicPr>
                  </pic:nvPicPr>
                  <pic:blipFill>
                    <a:blip r:embed="rId8"/>
                    <a:stretch>
                      <a:fillRect/>
                    </a:stretch>
                  </pic:blipFill>
                  <pic:spPr>
                    <a:xfrm>
                      <a:off x="0" y="0"/>
                      <a:ext cx="2236470" cy="47034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ind w:firstLine="640" w:firstLineChars="200"/>
        <w:contextualSpacing/>
        <w:textAlignment w:val="auto"/>
        <w:rPr>
          <w:rFonts w:hint="default" w:ascii="宋体" w:hAnsi="宋体"/>
          <w:kern w:val="10"/>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default" w:ascii="宋体" w:hAnsi="宋体"/>
          <w:sz w:val="32"/>
          <w:szCs w:val="32"/>
          <w:lang w:val="en-US" w:eastAsia="zh-CN"/>
        </w:rPr>
      </w:pPr>
    </w:p>
    <w:p>
      <w:pPr>
        <w:snapToGrid w:val="0"/>
        <w:contextualSpacing/>
        <w:rPr>
          <w:rFonts w:hint="eastAsia" w:ascii="宋体" w:hAnsi="宋体"/>
          <w:sz w:val="30"/>
          <w:szCs w:val="30"/>
          <w:lang w:val="en-US" w:eastAsia="zh-CN"/>
        </w:rPr>
      </w:pPr>
      <w:r>
        <w:rPr>
          <w:rFonts w:hint="eastAsia" w:ascii="宋体" w:hAnsi="宋体"/>
          <w:sz w:val="30"/>
          <w:szCs w:val="30"/>
          <w:lang w:val="en-US" w:eastAsia="zh-CN"/>
        </w:rPr>
        <w:t>提醒：</w:t>
      </w:r>
    </w:p>
    <w:p>
      <w:pPr>
        <w:keepNext w:val="0"/>
        <w:keepLines w:val="0"/>
        <w:pageBreakBefore w:val="0"/>
        <w:widowControl w:val="0"/>
        <w:numPr>
          <w:ilvl w:val="0"/>
          <w:numId w:val="2"/>
        </w:numPr>
        <w:kinsoku/>
        <w:wordWrap/>
        <w:overflowPunct/>
        <w:topLinePunct w:val="0"/>
        <w:autoSpaceDE/>
        <w:autoSpaceDN/>
        <w:bidi w:val="0"/>
        <w:adjustRightInd/>
        <w:snapToGrid w:val="0"/>
        <w:ind w:firstLine="600" w:firstLineChars="200"/>
        <w:contextualSpacing/>
        <w:textAlignment w:val="auto"/>
        <w:rPr>
          <w:rFonts w:hint="default" w:ascii="宋体" w:hAnsi="宋体"/>
          <w:sz w:val="30"/>
          <w:szCs w:val="30"/>
          <w:lang w:val="en-US" w:eastAsia="zh-CN"/>
        </w:rPr>
      </w:pPr>
      <w:r>
        <w:rPr>
          <w:rFonts w:hint="eastAsia" w:ascii="宋体" w:hAnsi="宋体"/>
          <w:sz w:val="30"/>
          <w:szCs w:val="30"/>
          <w:lang w:val="en-US" w:eastAsia="zh-CN"/>
        </w:rPr>
        <w:t>进入“就业登记”需实名注册缴交灵活就业社会保险补贴对象姓名、身份证号码、手机号码，并认证。</w:t>
      </w:r>
    </w:p>
    <w:p>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600" w:firstLineChars="200"/>
        <w:contextualSpacing/>
        <w:jc w:val="both"/>
        <w:textAlignment w:val="auto"/>
        <w:rPr>
          <w:rFonts w:hint="eastAsia" w:ascii="宋体" w:hAnsi="宋体"/>
          <w:sz w:val="30"/>
          <w:szCs w:val="30"/>
          <w:lang w:val="en-US" w:eastAsia="zh-CN"/>
        </w:rPr>
      </w:pPr>
      <w:r>
        <w:rPr>
          <w:rFonts w:hint="eastAsia" w:ascii="宋体" w:hAnsi="宋体"/>
          <w:sz w:val="30"/>
          <w:szCs w:val="30"/>
          <w:lang w:val="en-US" w:eastAsia="zh-CN"/>
        </w:rPr>
        <w:t>带红色“*”为必填选项，其中参加企业社会保险选择“否”，就业单位可填“灵活就业”，劳动合同时间可不填写，单位类型选择“灵活就业”。登记年限为2023年或最开始缴交灵活就业社会保险补贴时间。</w:t>
      </w: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eastAsia" w:ascii="宋体" w:hAnsi="宋体"/>
          <w:sz w:val="30"/>
          <w:szCs w:val="30"/>
          <w:lang w:val="en-US" w:eastAsia="zh-CN"/>
        </w:rPr>
      </w:pPr>
      <w:r>
        <w:rPr>
          <w:rFonts w:hint="eastAsia" w:ascii="宋体" w:hAnsi="宋体"/>
          <w:sz w:val="30"/>
          <w:szCs w:val="30"/>
          <w:lang w:val="en-US" w:eastAsia="zh-CN"/>
        </w:rPr>
        <w:t>就业登记证明查询流程</w:t>
      </w: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eastAsia" w:ascii="宋体" w:hAnsi="宋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leftChars="200" w:firstLine="600" w:firstLineChars="200"/>
        <w:contextualSpacing/>
        <w:jc w:val="both"/>
        <w:textAlignment w:val="auto"/>
        <w:rPr>
          <w:rFonts w:hint="default" w:ascii="宋体" w:hAnsi="宋体"/>
          <w:sz w:val="30"/>
          <w:szCs w:val="30"/>
          <w:lang w:val="en-US" w:eastAsia="zh-CN"/>
        </w:rPr>
      </w:pPr>
      <w:r>
        <w:rPr>
          <w:rFonts w:hint="eastAsia" w:ascii="宋体" w:hAnsi="宋体"/>
          <w:sz w:val="30"/>
          <w:szCs w:val="30"/>
          <w:lang w:val="en-US" w:eastAsia="zh-CN"/>
        </w:rPr>
        <w:t>登录“闽政通”，点击“我的”，进入“电子证照”—“就业登记”—“查看证照”，下载或截图复印</w:t>
      </w: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eastAsia" w:ascii="宋体" w:hAnsi="宋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eastAsia" w:ascii="宋体" w:hAnsi="宋体"/>
          <w:sz w:val="30"/>
          <w:szCs w:val="30"/>
          <w:lang w:val="en-US" w:eastAsia="zh-CN"/>
        </w:rPr>
      </w:pPr>
      <w:r>
        <w:rPr>
          <w:rFonts w:hint="default" w:ascii="宋体" w:hAnsi="宋体"/>
          <w:sz w:val="30"/>
          <w:szCs w:val="30"/>
          <w:lang w:val="en-US" w:eastAsia="zh-CN"/>
        </w:rPr>
        <w:drawing>
          <wp:anchor distT="0" distB="0" distL="114300" distR="114300" simplePos="0" relativeHeight="251664384" behindDoc="0" locked="0" layoutInCell="1" allowOverlap="1">
            <wp:simplePos x="0" y="0"/>
            <wp:positionH relativeFrom="column">
              <wp:posOffset>619125</wp:posOffset>
            </wp:positionH>
            <wp:positionV relativeFrom="paragraph">
              <wp:posOffset>154940</wp:posOffset>
            </wp:positionV>
            <wp:extent cx="1859280" cy="3213735"/>
            <wp:effectExtent l="0" t="0" r="7620" b="5715"/>
            <wp:wrapNone/>
            <wp:docPr id="4" name="图片 4" descr="电子证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证照"/>
                    <pic:cNvPicPr>
                      <a:picLocks noChangeAspect="1"/>
                    </pic:cNvPicPr>
                  </pic:nvPicPr>
                  <pic:blipFill>
                    <a:blip r:embed="rId9"/>
                    <a:stretch>
                      <a:fillRect/>
                    </a:stretch>
                  </pic:blipFill>
                  <pic:spPr>
                    <a:xfrm>
                      <a:off x="0" y="0"/>
                      <a:ext cx="1859280" cy="321373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eastAsia" w:ascii="宋体" w:hAnsi="宋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eastAsia" w:ascii="宋体" w:hAnsi="宋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leftChars="200"/>
        <w:contextualSpacing/>
        <w:jc w:val="both"/>
        <w:textAlignment w:val="auto"/>
        <w:rPr>
          <w:rFonts w:hint="default" w:ascii="宋体" w:hAnsi="宋体"/>
          <w:sz w:val="30"/>
          <w:szCs w:val="30"/>
          <w:lang w:val="en-US" w:eastAsia="zh-CN"/>
        </w:rPr>
        <w:sectPr>
          <w:headerReference r:id="rId3" w:type="default"/>
          <w:footerReference r:id="rId4" w:type="default"/>
          <w:footerReference r:id="rId5" w:type="even"/>
          <w:pgSz w:w="11906" w:h="16838"/>
          <w:pgMar w:top="1440" w:right="1800" w:bottom="1440" w:left="1800" w:header="680" w:footer="1417" w:gutter="0"/>
          <w:pgNumType w:fmt="numberInDash"/>
          <w:cols w:space="720" w:num="1"/>
          <w:docGrid w:type="lines" w:linePitch="312" w:charSpace="0"/>
        </w:sectPr>
      </w:pPr>
    </w:p>
    <w:p>
      <w:pPr>
        <w:tabs>
          <w:tab w:val="left" w:pos="7365"/>
        </w:tabs>
        <w:spacing w:line="560" w:lineRule="exact"/>
        <w:rPr>
          <w:rFonts w:hint="eastAsia" w:eastAsia="宋体"/>
          <w:sz w:val="32"/>
          <w:szCs w:val="32"/>
          <w:lang w:eastAsia="zh-CN"/>
        </w:rPr>
      </w:pPr>
      <w:r>
        <w:rPr>
          <w:rFonts w:hAnsi="宋体"/>
          <w:sz w:val="32"/>
          <w:szCs w:val="32"/>
        </w:rPr>
        <w:t>附件</w:t>
      </w:r>
      <w:r>
        <w:rPr>
          <w:rFonts w:hint="eastAsia"/>
          <w:sz w:val="32"/>
          <w:szCs w:val="32"/>
          <w:lang w:val="en-US" w:eastAsia="zh-CN"/>
        </w:rPr>
        <w:t>3</w:t>
      </w:r>
    </w:p>
    <w:p>
      <w:pPr>
        <w:tabs>
          <w:tab w:val="left" w:pos="7365"/>
        </w:tabs>
        <w:spacing w:line="560" w:lineRule="exact"/>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rPr>
        <w:t>福建省残疾人自主就业创业社会保险补贴</w:t>
      </w:r>
      <w:r>
        <w:rPr>
          <w:rFonts w:hint="eastAsia" w:ascii="方正小标宋简体" w:hAnsi="方正小标宋简体" w:eastAsia="方正小标宋简体" w:cs="方正小标宋简体"/>
          <w:color w:val="000000"/>
          <w:kern w:val="0"/>
          <w:sz w:val="44"/>
          <w:szCs w:val="44"/>
          <w:lang w:val="en-US" w:eastAsia="zh-CN"/>
        </w:rPr>
        <w:t>名单</w:t>
      </w:r>
    </w:p>
    <w:p>
      <w:pPr>
        <w:tabs>
          <w:tab w:val="left" w:pos="7365"/>
        </w:tabs>
        <w:spacing w:line="560" w:lineRule="exact"/>
        <w:jc w:val="center"/>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 xml:space="preserve">镇（街道） </w:t>
      </w:r>
      <w:r>
        <w:rPr>
          <w:rFonts w:hint="eastAsia" w:ascii="宋体" w:hAnsi="宋体" w:cs="宋体"/>
          <w:color w:val="000000"/>
          <w:kern w:val="0"/>
          <w:sz w:val="32"/>
          <w:szCs w:val="32"/>
          <w:lang w:val="en-US" w:eastAsia="zh-CN"/>
        </w:rPr>
        <w:t xml:space="preserve">  </w:t>
      </w:r>
      <w:r>
        <w:rPr>
          <w:rFonts w:hint="eastAsia" w:ascii="宋体" w:hAnsi="宋体" w:eastAsia="宋体" w:cs="宋体"/>
          <w:color w:val="000000"/>
          <w:kern w:val="0"/>
          <w:sz w:val="32"/>
          <w:szCs w:val="32"/>
          <w:lang w:val="en-US" w:eastAsia="zh-CN"/>
        </w:rPr>
        <w:t xml:space="preserve">  </w:t>
      </w:r>
      <w:r>
        <w:rPr>
          <w:rFonts w:hint="eastAsia" w:ascii="宋体" w:hAnsi="宋体" w:cs="宋体"/>
          <w:color w:val="000000"/>
          <w:kern w:val="0"/>
          <w:sz w:val="32"/>
          <w:szCs w:val="32"/>
          <w:lang w:val="en-US" w:eastAsia="zh-CN"/>
        </w:rPr>
        <w:t xml:space="preserve">                                          </w:t>
      </w:r>
      <w:r>
        <w:rPr>
          <w:rFonts w:hint="eastAsia" w:ascii="宋体" w:hAnsi="宋体" w:eastAsia="宋体" w:cs="宋体"/>
          <w:color w:val="000000"/>
          <w:kern w:val="0"/>
          <w:sz w:val="32"/>
          <w:szCs w:val="32"/>
          <w:lang w:val="en-US" w:eastAsia="zh-CN"/>
        </w:rPr>
        <w:t xml:space="preserve"> 年  月  日</w:t>
      </w:r>
    </w:p>
    <w:tbl>
      <w:tblPr>
        <w:tblStyle w:val="5"/>
        <w:tblW w:w="14511" w:type="dxa"/>
        <w:tblInd w:w="93" w:type="dxa"/>
        <w:tblLayout w:type="fixed"/>
        <w:tblCellMar>
          <w:top w:w="0" w:type="dxa"/>
          <w:left w:w="108" w:type="dxa"/>
          <w:bottom w:w="0" w:type="dxa"/>
          <w:right w:w="108" w:type="dxa"/>
        </w:tblCellMar>
      </w:tblPr>
      <w:tblGrid>
        <w:gridCol w:w="756"/>
        <w:gridCol w:w="1202"/>
        <w:gridCol w:w="733"/>
        <w:gridCol w:w="1739"/>
        <w:gridCol w:w="3736"/>
        <w:gridCol w:w="2685"/>
        <w:gridCol w:w="1905"/>
        <w:gridCol w:w="900"/>
        <w:gridCol w:w="855"/>
      </w:tblGrid>
      <w:tr>
        <w:tblPrEx>
          <w:tblCellMar>
            <w:top w:w="0" w:type="dxa"/>
            <w:left w:w="108" w:type="dxa"/>
            <w:bottom w:w="0" w:type="dxa"/>
            <w:right w:w="108" w:type="dxa"/>
          </w:tblCellMar>
        </w:tblPrEx>
        <w:trPr>
          <w:trHeight w:val="878"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序号</w:t>
            </w: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姓名</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性别</w:t>
            </w: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联系电话</w:t>
            </w: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居住地地址</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残疾证号</w:t>
            </w: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残疾类别</w:t>
            </w:r>
          </w:p>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及等级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养老保险</w:t>
            </w:r>
            <w:r>
              <w:rPr>
                <w:rFonts w:hint="eastAsia" w:ascii="宋体" w:hAnsi="宋体" w:cs="宋体"/>
                <w:color w:val="000000"/>
                <w:kern w:val="0"/>
                <w:sz w:val="28"/>
                <w:szCs w:val="28"/>
              </w:rPr>
              <w:t>缴费</w:t>
            </w:r>
          </w:p>
          <w:p>
            <w:pPr>
              <w:widowControl/>
              <w:spacing w:line="360" w:lineRule="exact"/>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月数</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default" w:ascii="宋体" w:hAnsi="宋体" w:eastAsia="宋体" w:cs="宋体"/>
                <w:color w:val="000000"/>
                <w:kern w:val="0"/>
                <w:sz w:val="28"/>
                <w:szCs w:val="28"/>
                <w:lang w:val="en-US" w:eastAsia="zh-CN"/>
              </w:rPr>
            </w:pPr>
            <w:r>
              <w:rPr>
                <w:rFonts w:hAnsi="宋体"/>
                <w:sz w:val="24"/>
              </w:rPr>
              <w:t>医疗保险</w:t>
            </w:r>
            <w:r>
              <w:rPr>
                <w:rFonts w:hint="eastAsia" w:hAnsi="宋体"/>
                <w:sz w:val="24"/>
                <w:lang w:val="en-US" w:eastAsia="zh-CN"/>
              </w:rPr>
              <w:t>缴费月数</w:t>
            </w: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37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2"/>
                <w:szCs w:val="22"/>
              </w:rPr>
            </w:pP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19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cs="宋体"/>
                <w:color w:val="000000"/>
                <w:sz w:val="24"/>
              </w:rPr>
            </w:pPr>
          </w:p>
        </w:tc>
      </w:tr>
    </w:tbl>
    <w:p>
      <w:pPr>
        <w:tabs>
          <w:tab w:val="left" w:pos="7365"/>
        </w:tabs>
        <w:spacing w:line="560" w:lineRule="exact"/>
        <w:rPr>
          <w:rFonts w:ascii="仿宋_GB2312" w:eastAsia="仿宋_GB2312"/>
          <w:b/>
          <w:sz w:val="44"/>
          <w:szCs w:val="44"/>
        </w:rPr>
        <w:sectPr>
          <w:pgSz w:w="16838" w:h="11906" w:orient="landscape"/>
          <w:pgMar w:top="1644" w:right="2041" w:bottom="1474" w:left="1701" w:header="680" w:footer="1418" w:gutter="0"/>
          <w:pgNumType w:fmt="numberInDash"/>
          <w:cols w:space="720" w:num="1"/>
          <w:docGrid w:type="linesAndChars" w:linePitch="312" w:charSpace="0"/>
        </w:sectPr>
      </w:pPr>
    </w:p>
    <w:p>
      <w:pPr>
        <w:tabs>
          <w:tab w:val="left" w:pos="7365"/>
        </w:tabs>
        <w:spacing w:line="560" w:lineRule="exact"/>
        <w:jc w:val="center"/>
        <w:rPr>
          <w:rFonts w:hint="eastAsia" w:ascii="仿宋_GB2312" w:eastAsia="仿宋_GB2312"/>
          <w:b/>
          <w:sz w:val="44"/>
          <w:szCs w:val="44"/>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ind w:firstLine="300" w:firstLineChars="100"/>
        <w:rPr>
          <w:rFonts w:eastAsia="仿宋_GB2312"/>
          <w:sz w:val="32"/>
          <w:szCs w:val="28"/>
          <w:lang w:val="en-US" w:eastAsia="zh-CN"/>
        </w:rPr>
      </w:pPr>
      <w:r>
        <w:rPr>
          <w:rFonts w:eastAsia="仿宋_GB2312"/>
          <w:sz w:val="30"/>
          <w:szCs w:val="30"/>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20320</wp:posOffset>
                </wp:positionV>
                <wp:extent cx="5600700" cy="0"/>
                <wp:effectExtent l="0" t="0" r="0" b="0"/>
                <wp:wrapNone/>
                <wp:docPr id="1"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6pt;height:0pt;width:441pt;z-index:251660288;mso-width-relative:page;mso-height-relative:page;" filled="f" stroked="t" coordsize="21600,21600" o:gfxdata="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cKLTtEAAAAEAQAA&#10;DwAAAAAAAAABACAAAAAiAAAAZHJzL2Rvd25yZXYueG1sUEsBAhQAFAAAAAgAh07iQP6qVm7nAQAA&#10;2wMAAA4AAAAAAAAAAQAgAAAAIAEAAGRycy9lMm9Eb2MueG1sUEsFBgAAAAAGAAYAWQEAAHkFAAAA&#10;AA==&#10;">
                <v:fill on="f" focussize="0,0"/>
                <v:stroke color="#000000" joinstyle="round"/>
                <v:imagedata o:title=""/>
                <o:lock v:ext="edit" aspectratio="f"/>
              </v:line>
            </w:pict>
          </mc:Fallback>
        </mc:AlternateContent>
      </w:r>
      <w:r>
        <w:rPr>
          <w:rFonts w:eastAsia="仿宋_GB2312"/>
          <w:sz w:val="30"/>
          <w:szCs w:val="30"/>
          <w:lang w:val="en-US" w:eastAsia="zh-CN"/>
        </w:rPr>
        <w:t>抄送：</w:t>
      </w:r>
      <w:r>
        <w:rPr>
          <w:rFonts w:hint="eastAsia" w:eastAsia="仿宋_GB2312"/>
          <w:sz w:val="30"/>
          <w:szCs w:val="30"/>
          <w:lang w:val="en-US" w:eastAsia="zh-CN"/>
        </w:rPr>
        <w:t>晋江市人力资源和社会保障局，</w:t>
      </w:r>
      <w:r>
        <w:rPr>
          <w:rFonts w:eastAsia="仿宋_GB2312"/>
          <w:sz w:val="30"/>
          <w:szCs w:val="30"/>
          <w:lang w:val="en-US" w:eastAsia="zh-CN"/>
        </w:rPr>
        <w:t>晋江市财政局</w:t>
      </w:r>
      <w:r>
        <w:rPr>
          <w:rFonts w:hint="eastAsia" w:eastAsia="仿宋_GB2312"/>
          <w:sz w:val="30"/>
          <w:szCs w:val="30"/>
          <w:lang w:val="en-US"/>
        </w:rPr>
        <w:t>。</w:t>
      </w:r>
      <w:r>
        <w:rPr>
          <w:rFonts w:eastAsia="仿宋_GB2312"/>
          <w:sz w:val="30"/>
          <w:szCs w:val="30"/>
          <w:lang w:val="en-US" w:eastAsia="zh-CN"/>
        </w:rPr>
        <w:t xml:space="preserve">  </w:t>
      </w:r>
      <w:r>
        <w:rPr>
          <w:rFonts w:eastAsia="仿宋_GB2312"/>
          <w:sz w:val="32"/>
          <w:szCs w:val="28"/>
          <w:lang w:val="en-US" w:eastAsia="zh-CN"/>
        </w:rPr>
        <w:t xml:space="preserve">                                     </w:t>
      </w:r>
    </w:p>
    <w:p>
      <w:pPr>
        <w:spacing w:line="560" w:lineRule="exact"/>
        <w:ind w:firstLine="300" w:firstLineChars="100"/>
        <w:rPr>
          <w:rFonts w:hint="eastAsia" w:eastAsia="仿宋_GB2312"/>
          <w:sz w:val="32"/>
          <w:szCs w:val="28"/>
          <w:lang w:val="en-US" w:eastAsia="zh-CN"/>
        </w:rPr>
      </w:pPr>
      <w:r>
        <w:rPr>
          <w:rFonts w:eastAsia="仿宋_GB2312"/>
          <w:sz w:val="30"/>
          <w:szCs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393700</wp:posOffset>
                </wp:positionV>
                <wp:extent cx="5600700" cy="0"/>
                <wp:effectExtent l="0" t="0" r="0" b="0"/>
                <wp:wrapNone/>
                <wp:docPr id="2" name="直线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31pt;height:0pt;width:441pt;z-index:251661312;mso-width-relative:page;mso-height-relative:page;" filled="f" stroked="t" coordsize="21600,21600" o:gfxdata="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XFDG0wAAAAYB&#10;AAAPAAAAAAAAAAEAIAAAACIAAABkcnMvZG93bnJldi54bWxQSwECFAAUAAAACACHTuJAjVTvZ+cB&#10;AADcAwAADgAAAAAAAAABACAAAAAiAQAAZHJzL2Uyb0RvYy54bWxQSwUGAAAAAAYABgBZAQAAewUA&#10;AAAA&#10;">
                <v:fill on="f" focussize="0,0"/>
                <v:stroke color="#000000" joinstyle="round"/>
                <v:imagedata o:title=""/>
                <o:lock v:ext="edit" aspectratio="f"/>
              </v:line>
            </w:pict>
          </mc:Fallback>
        </mc:AlternateContent>
      </w:r>
      <w:r>
        <w:rPr>
          <w:rFonts w:eastAsia="仿宋_GB2312"/>
          <w:sz w:val="30"/>
          <w:szCs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5600700" cy="0"/>
                <wp:effectExtent l="0" t="0" r="0" b="0"/>
                <wp:wrapNone/>
                <wp:docPr id="3" name="直线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1.6pt;height:0pt;width:441pt;z-index:251661312;mso-width-relative:page;mso-height-relative:page;" filled="f" stroked="t" coordsize="21600,21600" o:gfxdata="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XCi07RAAAABAEA&#10;AA8AAAAAAAAAAQAgAAAAIgAAAGRycy9kb3ducmV2LnhtbFBLAQIUABQAAAAIAIdO4kBqXGfJ6AEA&#10;ANsDAAAOAAAAAAAAAAEAIAAAACABAABkcnMvZTJvRG9jLnhtbFBLBQYAAAAABgAGAFkBAAB6BQAA&#10;AAA=&#10;">
                <v:fill on="f" focussize="0,0"/>
                <v:stroke color="#000000" joinstyle="round"/>
                <v:imagedata o:title=""/>
                <o:lock v:ext="edit" aspectratio="f"/>
              </v:line>
            </w:pict>
          </mc:Fallback>
        </mc:AlternateContent>
      </w:r>
      <w:r>
        <w:rPr>
          <w:rFonts w:eastAsia="仿宋_GB2312"/>
          <w:sz w:val="30"/>
          <w:szCs w:val="30"/>
          <w:lang w:val="en-US" w:eastAsia="zh-CN"/>
        </w:rPr>
        <w:t xml:space="preserve">晋江市残疾人联合会               </w:t>
      </w:r>
      <w:r>
        <w:rPr>
          <w:rFonts w:hint="eastAsia" w:eastAsia="仿宋_GB2312"/>
          <w:sz w:val="30"/>
          <w:szCs w:val="30"/>
          <w:lang w:val="en-US" w:eastAsia="zh-CN"/>
        </w:rPr>
        <w:t xml:space="preserve">  </w:t>
      </w:r>
      <w:r>
        <w:rPr>
          <w:rFonts w:eastAsia="仿宋_GB2312"/>
          <w:sz w:val="30"/>
          <w:szCs w:val="30"/>
          <w:lang w:val="en-US" w:eastAsia="zh-CN"/>
        </w:rPr>
        <w:t xml:space="preserve"> 20</w:t>
      </w:r>
      <w:r>
        <w:rPr>
          <w:rFonts w:hint="eastAsia" w:eastAsia="仿宋_GB2312"/>
          <w:sz w:val="30"/>
          <w:szCs w:val="30"/>
        </w:rPr>
        <w:t>2</w:t>
      </w:r>
      <w:r>
        <w:rPr>
          <w:rFonts w:hint="eastAsia" w:eastAsia="仿宋_GB2312"/>
          <w:sz w:val="30"/>
          <w:szCs w:val="30"/>
          <w:lang w:val="en-US" w:eastAsia="zh-CN"/>
        </w:rPr>
        <w:t>4</w:t>
      </w:r>
      <w:r>
        <w:rPr>
          <w:rFonts w:eastAsia="仿宋_GB2312"/>
          <w:sz w:val="30"/>
          <w:szCs w:val="30"/>
          <w:lang w:val="en-US" w:eastAsia="zh-CN"/>
        </w:rPr>
        <w:t>年</w:t>
      </w:r>
      <w:r>
        <w:rPr>
          <w:rFonts w:hint="eastAsia" w:eastAsia="仿宋_GB2312"/>
          <w:sz w:val="30"/>
          <w:szCs w:val="30"/>
        </w:rPr>
        <w:t>3</w:t>
      </w:r>
      <w:r>
        <w:rPr>
          <w:rFonts w:eastAsia="仿宋_GB2312"/>
          <w:sz w:val="30"/>
          <w:szCs w:val="30"/>
          <w:lang w:val="en-US" w:eastAsia="zh-CN"/>
        </w:rPr>
        <w:t>月</w:t>
      </w:r>
      <w:r>
        <w:rPr>
          <w:rFonts w:hint="eastAsia" w:eastAsia="仿宋_GB2312"/>
          <w:sz w:val="30"/>
          <w:szCs w:val="30"/>
          <w:lang w:val="en-US" w:eastAsia="zh-CN"/>
        </w:rPr>
        <w:t>22</w:t>
      </w:r>
      <w:r>
        <w:rPr>
          <w:rFonts w:eastAsia="仿宋_GB2312"/>
          <w:sz w:val="30"/>
          <w:szCs w:val="30"/>
          <w:lang w:val="en-US" w:eastAsia="zh-CN"/>
        </w:rPr>
        <w:t>日印发</w:t>
      </w:r>
      <w:r>
        <w:rPr>
          <w:rFonts w:hint="eastAsia" w:eastAsia="仿宋_GB2312"/>
          <w:sz w:val="30"/>
          <w:szCs w:val="30"/>
          <w:lang w:val="en-US" w:eastAsia="zh-CN"/>
        </w:rPr>
        <w:t xml:space="preserve"> </w:t>
      </w:r>
      <w:r>
        <w:rPr>
          <w:rFonts w:hint="eastAsia" w:eastAsia="仿宋_GB2312"/>
          <w:sz w:val="32"/>
          <w:szCs w:val="28"/>
          <w:lang w:val="en-US" w:eastAsia="zh-CN"/>
        </w:rPr>
        <w:t xml:space="preserve">  </w:t>
      </w:r>
    </w:p>
    <w:sectPr>
      <w:pgSz w:w="11906" w:h="16838"/>
      <w:pgMar w:top="2041" w:right="1474" w:bottom="1701" w:left="1644" w:header="680"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lang w:val="en-US" w:eastAsia="zh-CN"/>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81DD4"/>
    <w:multiLevelType w:val="singleLevel"/>
    <w:tmpl w:val="09081DD4"/>
    <w:lvl w:ilvl="0" w:tentative="0">
      <w:start w:val="2"/>
      <w:numFmt w:val="decimal"/>
      <w:lvlText w:val="%1."/>
      <w:lvlJc w:val="left"/>
      <w:pPr>
        <w:tabs>
          <w:tab w:val="left" w:pos="312"/>
        </w:tabs>
      </w:pPr>
    </w:lvl>
  </w:abstractNum>
  <w:abstractNum w:abstractNumId="1">
    <w:nsid w:val="0CD1BDCF"/>
    <w:multiLevelType w:val="singleLevel"/>
    <w:tmpl w:val="0CD1BDC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ZDliMGVhMDFhYTgzYjYwNTQ2ODhkZGI3MzVlY2IifQ=="/>
  </w:docVars>
  <w:rsids>
    <w:rsidRoot w:val="003414B6"/>
    <w:rsid w:val="00004AA1"/>
    <w:rsid w:val="00014FE5"/>
    <w:rsid w:val="000312D9"/>
    <w:rsid w:val="000449A6"/>
    <w:rsid w:val="00097FB2"/>
    <w:rsid w:val="000B0938"/>
    <w:rsid w:val="001171D1"/>
    <w:rsid w:val="00137745"/>
    <w:rsid w:val="00187E89"/>
    <w:rsid w:val="001C2608"/>
    <w:rsid w:val="001D6F68"/>
    <w:rsid w:val="001E4954"/>
    <w:rsid w:val="00264F59"/>
    <w:rsid w:val="00291907"/>
    <w:rsid w:val="002921C6"/>
    <w:rsid w:val="002C04FD"/>
    <w:rsid w:val="002D4492"/>
    <w:rsid w:val="0033099A"/>
    <w:rsid w:val="003414B6"/>
    <w:rsid w:val="003C7B8D"/>
    <w:rsid w:val="003F71DD"/>
    <w:rsid w:val="004308B5"/>
    <w:rsid w:val="00434986"/>
    <w:rsid w:val="004C2CD0"/>
    <w:rsid w:val="005C4DA8"/>
    <w:rsid w:val="005F104F"/>
    <w:rsid w:val="00625127"/>
    <w:rsid w:val="00634465"/>
    <w:rsid w:val="00634871"/>
    <w:rsid w:val="006600E0"/>
    <w:rsid w:val="00697E7E"/>
    <w:rsid w:val="006F314B"/>
    <w:rsid w:val="0073740D"/>
    <w:rsid w:val="007844C7"/>
    <w:rsid w:val="007E74A1"/>
    <w:rsid w:val="00866994"/>
    <w:rsid w:val="00880E55"/>
    <w:rsid w:val="008828F2"/>
    <w:rsid w:val="008C0D4F"/>
    <w:rsid w:val="008D5416"/>
    <w:rsid w:val="008F4017"/>
    <w:rsid w:val="00994F8B"/>
    <w:rsid w:val="009B084B"/>
    <w:rsid w:val="009D0B6B"/>
    <w:rsid w:val="00A66E43"/>
    <w:rsid w:val="00A82EAC"/>
    <w:rsid w:val="00AE529F"/>
    <w:rsid w:val="00B12CEE"/>
    <w:rsid w:val="00B24E2A"/>
    <w:rsid w:val="00BB13AD"/>
    <w:rsid w:val="00C12109"/>
    <w:rsid w:val="00C5069E"/>
    <w:rsid w:val="00C7039A"/>
    <w:rsid w:val="00C70889"/>
    <w:rsid w:val="00CB2BFC"/>
    <w:rsid w:val="00CB4237"/>
    <w:rsid w:val="00CB4CAF"/>
    <w:rsid w:val="00D4327E"/>
    <w:rsid w:val="00DE3803"/>
    <w:rsid w:val="00DE75B3"/>
    <w:rsid w:val="00E2241D"/>
    <w:rsid w:val="00E44C68"/>
    <w:rsid w:val="00E72AE9"/>
    <w:rsid w:val="00EF14C5"/>
    <w:rsid w:val="00F26152"/>
    <w:rsid w:val="00F30A7A"/>
    <w:rsid w:val="00F42113"/>
    <w:rsid w:val="00F6036D"/>
    <w:rsid w:val="00F81EB9"/>
    <w:rsid w:val="00FA28CA"/>
    <w:rsid w:val="00FB39F0"/>
    <w:rsid w:val="0344532F"/>
    <w:rsid w:val="05BD60E8"/>
    <w:rsid w:val="06B462F9"/>
    <w:rsid w:val="0C492E00"/>
    <w:rsid w:val="0EBD5DBD"/>
    <w:rsid w:val="0EF1482F"/>
    <w:rsid w:val="0EFF6E56"/>
    <w:rsid w:val="16DB7A2F"/>
    <w:rsid w:val="17020796"/>
    <w:rsid w:val="1BB05CE8"/>
    <w:rsid w:val="1D1E311B"/>
    <w:rsid w:val="224F3172"/>
    <w:rsid w:val="26AE05FA"/>
    <w:rsid w:val="29CF4DD5"/>
    <w:rsid w:val="2B055B4F"/>
    <w:rsid w:val="2F96134A"/>
    <w:rsid w:val="2FF13C15"/>
    <w:rsid w:val="32376454"/>
    <w:rsid w:val="3775B133"/>
    <w:rsid w:val="38393CBE"/>
    <w:rsid w:val="38CB1867"/>
    <w:rsid w:val="3BF62083"/>
    <w:rsid w:val="3C310AC8"/>
    <w:rsid w:val="40026051"/>
    <w:rsid w:val="43B659CF"/>
    <w:rsid w:val="440B0661"/>
    <w:rsid w:val="457B0D80"/>
    <w:rsid w:val="45AA2D7C"/>
    <w:rsid w:val="48CB1602"/>
    <w:rsid w:val="4A4061E7"/>
    <w:rsid w:val="4B5E4138"/>
    <w:rsid w:val="4B69209B"/>
    <w:rsid w:val="55004FA0"/>
    <w:rsid w:val="5C6A5252"/>
    <w:rsid w:val="5D1F1307"/>
    <w:rsid w:val="5E0E2CDE"/>
    <w:rsid w:val="5FEE41F5"/>
    <w:rsid w:val="607246D5"/>
    <w:rsid w:val="65FA31A3"/>
    <w:rsid w:val="662E77F7"/>
    <w:rsid w:val="68614233"/>
    <w:rsid w:val="6A2C5DC6"/>
    <w:rsid w:val="6CD54780"/>
    <w:rsid w:val="6DFD789D"/>
    <w:rsid w:val="6DFF1850"/>
    <w:rsid w:val="6EEBB729"/>
    <w:rsid w:val="6F304F77"/>
    <w:rsid w:val="71810C1C"/>
    <w:rsid w:val="74A5441D"/>
    <w:rsid w:val="755711D8"/>
    <w:rsid w:val="75755203"/>
    <w:rsid w:val="7575F38C"/>
    <w:rsid w:val="78E9486D"/>
    <w:rsid w:val="799FF71E"/>
    <w:rsid w:val="7B2FDC32"/>
    <w:rsid w:val="7C070034"/>
    <w:rsid w:val="7D6FC63D"/>
    <w:rsid w:val="7E2123DF"/>
    <w:rsid w:val="7E77130D"/>
    <w:rsid w:val="7EFC606E"/>
    <w:rsid w:val="7F5931D8"/>
    <w:rsid w:val="7F9BDF38"/>
    <w:rsid w:val="B7774F7E"/>
    <w:rsid w:val="BF3B2BD7"/>
    <w:rsid w:val="DFA75DBA"/>
    <w:rsid w:val="EEAEBECA"/>
    <w:rsid w:val="EF7D0A34"/>
    <w:rsid w:val="F5FF7885"/>
    <w:rsid w:val="F7FB8732"/>
    <w:rsid w:val="FDF1656D"/>
    <w:rsid w:val="FEEE99CF"/>
    <w:rsid w:val="FF3DFA27"/>
    <w:rsid w:val="FFAFFCDA"/>
    <w:rsid w:val="FFFFE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styleId="8">
    <w:name w:val="Hyperlink"/>
    <w:autoRedefine/>
    <w:qFormat/>
    <w:uiPriority w:val="0"/>
    <w:rPr>
      <w:color w:val="0000FF"/>
      <w:u w:val="single"/>
    </w:rPr>
  </w:style>
  <w:style w:type="character" w:customStyle="1" w:styleId="9">
    <w:name w:val="页脚 Char"/>
    <w:basedOn w:val="6"/>
    <w:link w:val="3"/>
    <w:autoRedefine/>
    <w:qFormat/>
    <w:uiPriority w:val="99"/>
    <w:rPr>
      <w:kern w:val="2"/>
      <w:sz w:val="18"/>
      <w:szCs w:val="18"/>
    </w:rPr>
  </w:style>
  <w:style w:type="character" w:customStyle="1" w:styleId="10">
    <w:name w:val="日期 Char"/>
    <w:basedOn w:val="6"/>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1365</Words>
  <Characters>7786</Characters>
  <Lines>64</Lines>
  <Paragraphs>18</Paragraphs>
  <TotalTime>15</TotalTime>
  <ScaleCrop>false</ScaleCrop>
  <LinksUpToDate>false</LinksUpToDate>
  <CharactersWithSpaces>9133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2023-03-09T15:05:00Z</dcterms:created>
  <dc:creator>Administrator</dc:creator>
  <cp:lastModifiedBy>蔡哈哈</cp:lastModifiedBy>
  <cp:lastPrinted>2024-03-25T08:45:24Z</cp:lastPrinted>
  <dcterms:modified xsi:type="dcterms:W3CDTF">2024-03-25T08:57:42Z</dcterms:modified>
  <dc:title>晋残〔2021〕号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FC09AA155B2D4C63A99137DA536883F0_12</vt:lpwstr>
  </property>
</Properties>
</file>