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u w:val="none"/>
                <w:lang w:eastAsia="zh-CN"/>
              </w:rPr>
              <w:t>东石镇政务公开内容</w:t>
            </w:r>
            <w:r>
              <w:rPr>
                <w:rFonts w:hint="default" w:ascii="宋体" w:hAnsi="宋体"/>
                <w:sz w:val="24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21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08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16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一、发放2021年7月份低保、特困人员、低保高龄补贴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1、2021年7月8日发放低保金694户1307人，共760300元；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2、2021年7月8日发放低保用电补贴694户,共13880元；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3、2021年7月8日发放特困人员救助金64户64人,共99146元；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4、2021年7月8日发放特困人员用电补贴64户,共1280元；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5、2021年7月8日发放低保高龄补贴37人,共3700元。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二、2021年7月8日发放7月份残疾人两项补贴：生活补贴1069人188600元，一级护理补贴233人26795元，二级护理补贴555人47175元。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三、2021年7月15日发放6月份新增残疾人两项补贴：生活补贴4人1800元，一级护理补贴1人230元，二级护理补贴3人595元。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四、2021年7月13日发放6月份社会散居孤儿6人8400元、事实无人抚养儿童21人21042元。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五、2021年7月23日发放7月份社会散居孤儿6人8400元、事实无人抚养儿童21人21042元。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六、2021年7月22日发放2021年第二季度“一户多残”家庭残疾人生活补贴200人共51150元。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七、2021年7月21日发放2021年第二季度辅助器具适配补贴资金12人共42744元。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60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八、2021年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月8日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发放2021年度扶持农村残疾人就业创业补贴1人5000元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60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九、2021年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月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日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发放2021年低保重度肢体残疾人居家养护补贴73人共73000元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60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十、2021年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月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21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日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发放2021年重度残疾人省级居家托养补贴7人共14000元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发放2021年6月份第四批市挂钩领导帮扶资金，帮扶黄鸿儒等14户11200元。（晋财指标[2021]373号）</w:t>
            </w:r>
          </w:p>
          <w:p>
            <w:pPr>
              <w:ind w:firstLine="640" w:firstLineChars="200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十二、7月13日大白山村徐丽华四帮四扶帮安居补助金0.75万元；平坑村黄红缎四帮四扶帮安居补助金3万元；檗谷村黄川悟四帮四扶帮安居补助金2万元；埔头村韦慧珍四帮四扶帮安居装修补助金3万元。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0C421E"/>
    <w:multiLevelType w:val="singleLevel"/>
    <w:tmpl w:val="DC0C421E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2880"/>
    <w:rsid w:val="00452D58"/>
    <w:rsid w:val="015277DA"/>
    <w:rsid w:val="018C0915"/>
    <w:rsid w:val="0CF307EF"/>
    <w:rsid w:val="13B82880"/>
    <w:rsid w:val="148F0ECD"/>
    <w:rsid w:val="18573F3A"/>
    <w:rsid w:val="1D9F315C"/>
    <w:rsid w:val="209D0DEA"/>
    <w:rsid w:val="291E7664"/>
    <w:rsid w:val="2AB102C6"/>
    <w:rsid w:val="31F63AAF"/>
    <w:rsid w:val="357B6F10"/>
    <w:rsid w:val="36CD024F"/>
    <w:rsid w:val="39EE237F"/>
    <w:rsid w:val="3A737D22"/>
    <w:rsid w:val="3AA00644"/>
    <w:rsid w:val="3B345D79"/>
    <w:rsid w:val="41207BD7"/>
    <w:rsid w:val="42E71B04"/>
    <w:rsid w:val="42F00C5C"/>
    <w:rsid w:val="43795836"/>
    <w:rsid w:val="43C260D0"/>
    <w:rsid w:val="46081FAA"/>
    <w:rsid w:val="4623010D"/>
    <w:rsid w:val="4B61337B"/>
    <w:rsid w:val="4EA20B3C"/>
    <w:rsid w:val="508A71BE"/>
    <w:rsid w:val="53A2339D"/>
    <w:rsid w:val="551E78C6"/>
    <w:rsid w:val="5AF63D7F"/>
    <w:rsid w:val="5B0A1EDF"/>
    <w:rsid w:val="5B9F09BC"/>
    <w:rsid w:val="5E984220"/>
    <w:rsid w:val="5FD65FE5"/>
    <w:rsid w:val="6080565D"/>
    <w:rsid w:val="62F85B22"/>
    <w:rsid w:val="683012BF"/>
    <w:rsid w:val="6B014A3C"/>
    <w:rsid w:val="6B330398"/>
    <w:rsid w:val="6D3830F2"/>
    <w:rsid w:val="6D535020"/>
    <w:rsid w:val="71392F66"/>
    <w:rsid w:val="77AE3D4C"/>
    <w:rsid w:val="79C05971"/>
    <w:rsid w:val="79C307B3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uytr</cp:lastModifiedBy>
  <dcterms:modified xsi:type="dcterms:W3CDTF">2021-08-17T07:44:32Z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024C07A638F3476B8F6F91BB87108F14</vt:lpwstr>
  </property>
</Properties>
</file>