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一、发放2021年8月份低保、特困人员、低保高龄补贴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1、2021年8月9日发放低保金690户1300人，共755215元；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2、2021年8月9日发放低保用电补贴690户,共13800元；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3、2021年8月9日发放特困人员救助金69户69人,共106724元；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4、2021年8月9日发放特困人员用电补贴69户,共1380元；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5、2021年8月9日发放低保高龄补贴37人,共3700元。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二、2021年8月9日发放8月份残疾人两项补贴：生活补贴1055人186000元，一级护理补贴232人26680元，二级护理补贴547人46495元。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三、2021年8月12日发放7月份新增残疾人两项补贴：生活补贴8人2800元，一级护理补贴1人230元，二级护理补贴5人850元。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四、2021年8月26日发放8月份社会散居孤儿6人8400元、事实无人抚养儿童23人22674元。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五、2021年8月26日拨大白山村居家养老服务站建站补助资金5万元，金泽村居家养老服务站建站补助资金5万元，许西坑村居家养老服务站建站补助资金5万元。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2021年8月13日下拨白沙村周嘉惠城乡临时救助款2100元；郭岑村杨娜娜城乡临时救助款3600元；第三社区蔡文泽城乡临时救助款1000元；许西坑村许金表城乡临时救助款2000元；许西坑村许祖钦城乡临时救助款3000元；第三社区蔡东升城乡临时救助款1900元；洪塘村张子笔城乡临时救助款1600元；大白山村杨长该城乡临时救助款1500元；大房村许天文城乡临时救助款3300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七、2021年8月24日下拨大白山村徐丽华城乡临时救助款1000元；郭岑村陈阿甘城乡临时救助款3900元。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2021年8月2日下拨三乡村吴秀兰2020年“四帮四扶”帮安居第一期、第二期款110000元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2021年8月5日下拨东埕村蔡火轮2020年镇级安居工程帮安居款40000元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塔头村蔡丽华2020年镇级安居工程帮安居款40000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元；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柯村村柯明依2020年镇级安居工程帮装修款20000元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2021年8月10日下拨大白山村徐丽华2020年“四帮四扶”帮安居帮装修款30000元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十一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、2021年8月23日下拨檗谷村黄川悟2020年“四帮四扶”帮安居第二期、第三期款30000元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十二、发放2021年8月份（2021年度第四批市挂钩领导帮扶资金，帮扶黄鸿儒等14户11200元——晋财指标[2021]373号）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CF307EF"/>
    <w:rsid w:val="13B82880"/>
    <w:rsid w:val="148F0ECD"/>
    <w:rsid w:val="18573F3A"/>
    <w:rsid w:val="1D9F315C"/>
    <w:rsid w:val="209D0DEA"/>
    <w:rsid w:val="291E7664"/>
    <w:rsid w:val="2AB102C6"/>
    <w:rsid w:val="2C391BC1"/>
    <w:rsid w:val="31F63AAF"/>
    <w:rsid w:val="357B6F10"/>
    <w:rsid w:val="36CD024F"/>
    <w:rsid w:val="39EE237F"/>
    <w:rsid w:val="3A737D22"/>
    <w:rsid w:val="3AA00644"/>
    <w:rsid w:val="3B345D79"/>
    <w:rsid w:val="3E19576B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508A71BE"/>
    <w:rsid w:val="53A2339D"/>
    <w:rsid w:val="551E78C6"/>
    <w:rsid w:val="5AF63D7F"/>
    <w:rsid w:val="5B0A1EDF"/>
    <w:rsid w:val="5B9F09BC"/>
    <w:rsid w:val="5E984220"/>
    <w:rsid w:val="5F8631AB"/>
    <w:rsid w:val="5FD65FE5"/>
    <w:rsid w:val="6080565D"/>
    <w:rsid w:val="62F85B22"/>
    <w:rsid w:val="683012BF"/>
    <w:rsid w:val="6A306F79"/>
    <w:rsid w:val="6B014A3C"/>
    <w:rsid w:val="6B330398"/>
    <w:rsid w:val="6D3830F2"/>
    <w:rsid w:val="6D535020"/>
    <w:rsid w:val="71392F66"/>
    <w:rsid w:val="77AE3D4C"/>
    <w:rsid w:val="79C05971"/>
    <w:rsid w:val="79C307B3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2021-10-25T07:38:33Z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024C07A638F3476B8F6F91BB87108F14</vt:lpwstr>
  </property>
</Properties>
</file>