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34" w:rsidRPr="007F189C" w:rsidRDefault="00894C34" w:rsidP="007F189C">
      <w:pPr>
        <w:spacing w:line="560" w:lineRule="exact"/>
        <w:ind w:firstLine="645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 xml:space="preserve"> </w:t>
      </w:r>
      <w:r w:rsidRPr="007F189C">
        <w:rPr>
          <w:rFonts w:ascii="黑体" w:eastAsia="黑体" w:hAnsi="黑体" w:hint="eastAsia"/>
          <w:sz w:val="44"/>
          <w:szCs w:val="44"/>
        </w:rPr>
        <w:t>低保</w:t>
      </w:r>
      <w:r>
        <w:rPr>
          <w:rFonts w:ascii="黑体" w:eastAsia="黑体" w:hAnsi="黑体" w:hint="eastAsia"/>
          <w:sz w:val="44"/>
          <w:szCs w:val="44"/>
        </w:rPr>
        <w:t>的认定</w:t>
      </w:r>
      <w:r>
        <w:rPr>
          <w:rFonts w:ascii="黑体" w:eastAsia="黑体" w:hAnsi="黑体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通俗版</w:t>
      </w:r>
      <w:r>
        <w:rPr>
          <w:rFonts w:ascii="黑体" w:eastAsia="黑体" w:hAnsi="黑体"/>
          <w:sz w:val="44"/>
          <w:szCs w:val="44"/>
        </w:rPr>
        <w:t>)</w:t>
      </w:r>
    </w:p>
    <w:p w:rsidR="00894C34" w:rsidRDefault="00894C34" w:rsidP="00930ADE">
      <w:pPr>
        <w:spacing w:line="560" w:lineRule="exact"/>
        <w:ind w:firstLineChars="1300" w:firstLine="2860"/>
      </w:pPr>
      <w:r>
        <w:t>(</w:t>
      </w:r>
      <w:r>
        <w:rPr>
          <w:rFonts w:hint="eastAsia"/>
        </w:rPr>
        <w:t>大前提：只保晋江户籍成员</w:t>
      </w:r>
      <w:r>
        <w:t>)</w:t>
      </w:r>
    </w:p>
    <w:p w:rsidR="00894C34" w:rsidRDefault="00894C34" w:rsidP="00930ADE">
      <w:pPr>
        <w:spacing w:line="560" w:lineRule="exact"/>
      </w:pPr>
      <w:r>
        <w:rPr>
          <w:rFonts w:hint="eastAsia"/>
        </w:rPr>
        <w:t>（低保的认定只需看红色大标题，黑色小文字为解释）</w:t>
      </w:r>
    </w:p>
    <w:p w:rsidR="00894C34" w:rsidRPr="00A43CB4" w:rsidRDefault="00894C34" w:rsidP="00930ADE">
      <w:pPr>
        <w:spacing w:line="560" w:lineRule="exact"/>
        <w:rPr>
          <w:sz w:val="36"/>
          <w:szCs w:val="36"/>
        </w:rPr>
      </w:pPr>
      <w:r w:rsidRPr="00A43CB4">
        <w:rPr>
          <w:rFonts w:hint="eastAsia"/>
          <w:sz w:val="36"/>
          <w:szCs w:val="36"/>
        </w:rPr>
        <w:t>需同时满足以下</w:t>
      </w:r>
      <w:r w:rsidRPr="00A43CB4">
        <w:rPr>
          <w:sz w:val="36"/>
          <w:szCs w:val="36"/>
        </w:rPr>
        <w:t>3</w:t>
      </w:r>
      <w:r w:rsidRPr="00A43CB4">
        <w:rPr>
          <w:rFonts w:hint="eastAsia"/>
          <w:sz w:val="36"/>
          <w:szCs w:val="36"/>
        </w:rPr>
        <w:t>个条件：</w:t>
      </w:r>
    </w:p>
    <w:p w:rsidR="00894C34" w:rsidRPr="00C93312" w:rsidRDefault="00894C34" w:rsidP="009C7CCE">
      <w:pPr>
        <w:spacing w:line="560" w:lineRule="exact"/>
        <w:ind w:firstLine="645"/>
        <w:rPr>
          <w:color w:val="FF0000"/>
          <w:sz w:val="28"/>
          <w:szCs w:val="28"/>
        </w:rPr>
      </w:pPr>
      <w:r w:rsidRPr="00C93312">
        <w:rPr>
          <w:rFonts w:hint="eastAsia"/>
          <w:color w:val="FF0000"/>
          <w:sz w:val="28"/>
          <w:szCs w:val="28"/>
        </w:rPr>
        <w:t>①【按户保】【家庭人均可支配收入低于</w:t>
      </w:r>
      <w:r w:rsidRPr="00C93312">
        <w:rPr>
          <w:color w:val="FF0000"/>
          <w:sz w:val="28"/>
          <w:szCs w:val="28"/>
        </w:rPr>
        <w:t>2615</w:t>
      </w:r>
      <w:r w:rsidRPr="00C93312">
        <w:rPr>
          <w:rFonts w:hint="eastAsia"/>
          <w:color w:val="FF0000"/>
          <w:sz w:val="28"/>
          <w:szCs w:val="28"/>
        </w:rPr>
        <w:t>元</w:t>
      </w:r>
      <w:r w:rsidRPr="00C93312">
        <w:rPr>
          <w:color w:val="FF0000"/>
          <w:sz w:val="28"/>
          <w:szCs w:val="28"/>
        </w:rPr>
        <w:t>/</w:t>
      </w:r>
      <w:r w:rsidRPr="00C93312">
        <w:rPr>
          <w:rFonts w:hint="eastAsia"/>
          <w:color w:val="FF0000"/>
          <w:sz w:val="28"/>
          <w:szCs w:val="28"/>
        </w:rPr>
        <w:t>月】</w:t>
      </w:r>
    </w:p>
    <w:p w:rsidR="00894C34" w:rsidRDefault="00894C34" w:rsidP="009C7CCE">
      <w:pPr>
        <w:spacing w:line="560" w:lineRule="exact"/>
        <w:ind w:firstLine="645"/>
      </w:pPr>
      <w:r w:rsidRPr="00531DA3">
        <w:rPr>
          <w:rFonts w:hint="eastAsia"/>
        </w:rPr>
        <w:t>提出申请前</w:t>
      </w:r>
      <w:r w:rsidRPr="00531DA3">
        <w:t>12</w:t>
      </w:r>
      <w:r w:rsidRPr="00531DA3">
        <w:rPr>
          <w:rFonts w:hint="eastAsia"/>
        </w:rPr>
        <w:t>个月的家庭收入（不含按规定可扣减的就业成本、可免除核算的就业收入和其他不计入家庭收入的部分，下同）低于我市上年度城乡居民人均可支配收入的</w:t>
      </w:r>
      <w:r w:rsidRPr="00531DA3">
        <w:t>70%</w:t>
      </w:r>
      <w:r w:rsidRPr="00531DA3">
        <w:rPr>
          <w:rFonts w:hint="eastAsia"/>
        </w:rPr>
        <w:t>（</w:t>
      </w:r>
      <w:r w:rsidRPr="00531DA3">
        <w:t>2020</w:t>
      </w:r>
      <w:r w:rsidRPr="00531DA3">
        <w:rPr>
          <w:rFonts w:hint="eastAsia"/>
        </w:rPr>
        <w:t>年度我市城乡居民人均可支配收入为</w:t>
      </w:r>
      <w:r w:rsidRPr="00531DA3">
        <w:t>44827</w:t>
      </w:r>
      <w:r w:rsidRPr="00531DA3">
        <w:rPr>
          <w:rFonts w:hint="eastAsia"/>
        </w:rPr>
        <w:t>元，即为</w:t>
      </w:r>
      <w:r w:rsidRPr="00531DA3">
        <w:t>44827</w:t>
      </w:r>
      <w:r w:rsidRPr="00531DA3">
        <w:rPr>
          <w:rFonts w:hint="eastAsia"/>
        </w:rPr>
        <w:t>元</w:t>
      </w:r>
      <w:r w:rsidRPr="00531DA3">
        <w:t>*70%=31378.9</w:t>
      </w:r>
      <w:r w:rsidRPr="00531DA3">
        <w:rPr>
          <w:rFonts w:hint="eastAsia"/>
        </w:rPr>
        <w:t>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/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年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>
        <w:t>,31378.9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÷12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个月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=2615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/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月</w:t>
      </w:r>
      <w:r w:rsidRPr="00531DA3">
        <w:rPr>
          <w:rFonts w:hint="eastAsia"/>
        </w:rPr>
        <w:t>）；</w:t>
      </w:r>
    </w:p>
    <w:p w:rsidR="00894C34" w:rsidRDefault="00894C34" w:rsidP="009C7CCE">
      <w:pPr>
        <w:spacing w:line="560" w:lineRule="exact"/>
        <w:ind w:firstLine="645"/>
      </w:pPr>
      <w:r>
        <w:rPr>
          <w:rFonts w:hint="eastAsia"/>
        </w:rPr>
        <w:t>（备注：</w:t>
      </w:r>
      <w:r w:rsidRPr="00531DA3">
        <w:rPr>
          <w:rFonts w:hint="eastAsia"/>
        </w:rPr>
        <w:t>家庭收入</w:t>
      </w:r>
      <w:r>
        <w:t>,</w:t>
      </w:r>
      <w:r>
        <w:rPr>
          <w:rFonts w:hint="eastAsia"/>
        </w:rPr>
        <w:t>指</w:t>
      </w:r>
      <w:r w:rsidRPr="00AF58F5">
        <w:rPr>
          <w:rFonts w:hint="eastAsia"/>
          <w:spacing w:val="-4"/>
        </w:rPr>
        <w:t>共同生活家庭成员人均可支配收入</w:t>
      </w:r>
      <w:r>
        <w:rPr>
          <w:rFonts w:hint="eastAsia"/>
        </w:rPr>
        <w:t>）</w:t>
      </w:r>
    </w:p>
    <w:p w:rsidR="00894C34" w:rsidRPr="00C93312" w:rsidRDefault="00894C34" w:rsidP="009C7CCE">
      <w:pPr>
        <w:spacing w:line="560" w:lineRule="exact"/>
        <w:ind w:firstLine="645"/>
        <w:rPr>
          <w:color w:val="FF0000"/>
          <w:sz w:val="28"/>
          <w:szCs w:val="28"/>
        </w:rPr>
      </w:pPr>
      <w:r w:rsidRPr="00C93312">
        <w:rPr>
          <w:rFonts w:hint="eastAsia"/>
          <w:color w:val="FF0000"/>
          <w:sz w:val="28"/>
          <w:szCs w:val="28"/>
        </w:rPr>
        <w:t>【单人保】【家庭人均可支配收入低于</w:t>
      </w:r>
      <w:r w:rsidRPr="00C93312">
        <w:rPr>
          <w:color w:val="FF0000"/>
          <w:sz w:val="28"/>
          <w:szCs w:val="28"/>
        </w:rPr>
        <w:t>2615~3735</w:t>
      </w:r>
      <w:r w:rsidRPr="00C93312">
        <w:rPr>
          <w:rFonts w:hint="eastAsia"/>
          <w:color w:val="FF0000"/>
          <w:sz w:val="28"/>
          <w:szCs w:val="28"/>
        </w:rPr>
        <w:t>元</w:t>
      </w:r>
      <w:r w:rsidRPr="00C93312">
        <w:rPr>
          <w:color w:val="FF0000"/>
          <w:sz w:val="28"/>
          <w:szCs w:val="28"/>
        </w:rPr>
        <w:t>/</w:t>
      </w:r>
      <w:r w:rsidRPr="00C93312">
        <w:rPr>
          <w:rFonts w:hint="eastAsia"/>
          <w:color w:val="FF0000"/>
          <w:sz w:val="28"/>
          <w:szCs w:val="28"/>
        </w:rPr>
        <w:t>月】</w:t>
      </w:r>
    </w:p>
    <w:p w:rsidR="00894C34" w:rsidRDefault="00894C34" w:rsidP="009C7CCE">
      <w:pPr>
        <w:spacing w:line="560" w:lineRule="exact"/>
        <w:ind w:firstLine="645"/>
      </w:pPr>
      <w:r w:rsidRPr="00531DA3">
        <w:rPr>
          <w:rFonts w:hint="eastAsia"/>
        </w:rPr>
        <w:t>家庭收入介于我市上年度城乡居民人均可支配收入</w:t>
      </w:r>
      <w:r w:rsidRPr="00531DA3">
        <w:t>70%</w:t>
      </w:r>
      <w:r w:rsidRPr="00531DA3">
        <w:rPr>
          <w:rFonts w:hint="eastAsia"/>
        </w:rPr>
        <w:t>～</w:t>
      </w:r>
      <w:r w:rsidRPr="00531DA3">
        <w:t>100%</w:t>
      </w:r>
      <w:r>
        <w:rPr>
          <w:rFonts w:hint="eastAsia"/>
        </w:rPr>
        <w:t>，其他条件符合</w:t>
      </w:r>
      <w:r w:rsidRPr="00531DA3">
        <w:rPr>
          <w:rFonts w:hint="eastAsia"/>
        </w:rPr>
        <w:t>相应规定的，患者（伤者）可单人入保</w:t>
      </w:r>
      <w:r>
        <w:t>(</w:t>
      </w:r>
      <w:r>
        <w:rPr>
          <w:rFonts w:hint="eastAsia"/>
        </w:rPr>
        <w:t>全额</w:t>
      </w:r>
      <w:r>
        <w:t>775</w:t>
      </w:r>
      <w:r>
        <w:rPr>
          <w:rFonts w:hint="eastAsia"/>
        </w:rPr>
        <w:t>救助</w:t>
      </w:r>
      <w:r>
        <w:t>)</w:t>
      </w:r>
      <w:r w:rsidRPr="00531DA3">
        <w:rPr>
          <w:rFonts w:hint="eastAsia"/>
        </w:rPr>
        <w:t>。</w:t>
      </w:r>
      <w:r>
        <w:t>(</w:t>
      </w:r>
      <w:r w:rsidRPr="00531DA3">
        <w:t>44827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÷12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个月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=3735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/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月</w:t>
      </w:r>
      <w:r w:rsidRPr="00531DA3">
        <w:rPr>
          <w:rFonts w:hint="eastAsia"/>
        </w:rPr>
        <w:t>）</w:t>
      </w:r>
    </w:p>
    <w:p w:rsidR="00894C34" w:rsidRDefault="00894C34" w:rsidP="009C7CCE">
      <w:pPr>
        <w:spacing w:line="560" w:lineRule="exact"/>
        <w:ind w:firstLine="645"/>
        <w:rPr>
          <w:color w:val="FF0000"/>
        </w:rPr>
      </w:pPr>
      <w:r w:rsidRPr="00C93312">
        <w:rPr>
          <w:rFonts w:hint="eastAsia"/>
          <w:color w:val="FF0000"/>
          <w:sz w:val="28"/>
          <w:szCs w:val="28"/>
        </w:rPr>
        <w:t>②【扣除因学、病、残的费用支出后，低于</w:t>
      </w:r>
      <w:r w:rsidRPr="00C93312">
        <w:rPr>
          <w:color w:val="FF0000"/>
          <w:sz w:val="28"/>
          <w:szCs w:val="28"/>
        </w:rPr>
        <w:t>775</w:t>
      </w:r>
      <w:r w:rsidRPr="00C93312">
        <w:rPr>
          <w:rFonts w:hint="eastAsia"/>
          <w:color w:val="FF0000"/>
          <w:sz w:val="28"/>
          <w:szCs w:val="28"/>
        </w:rPr>
        <w:t>元】</w:t>
      </w:r>
    </w:p>
    <w:p w:rsidR="00894C34" w:rsidRPr="00531DA3" w:rsidRDefault="00894C34" w:rsidP="009C7CCE">
      <w:pPr>
        <w:spacing w:line="560" w:lineRule="exact"/>
        <w:ind w:firstLine="645"/>
      </w:pPr>
      <w:r w:rsidRPr="003940B3">
        <w:rPr>
          <w:rFonts w:hint="eastAsia"/>
        </w:rPr>
        <w:t>收入扣除</w:t>
      </w:r>
      <w:r w:rsidRPr="003940B3">
        <w:t>20% ~ 30%</w:t>
      </w:r>
      <w:r w:rsidRPr="003940B3">
        <w:rPr>
          <w:rFonts w:hint="eastAsia"/>
        </w:rPr>
        <w:t>就业成本（不超</w:t>
      </w:r>
      <w:r w:rsidRPr="003940B3">
        <w:t>1000</w:t>
      </w:r>
      <w:r w:rsidRPr="003940B3">
        <w:rPr>
          <w:rFonts w:hint="eastAsia"/>
        </w:rPr>
        <w:t>元）后，再</w:t>
      </w:r>
      <w:r w:rsidRPr="00531DA3">
        <w:rPr>
          <w:rFonts w:hint="eastAsia"/>
        </w:rPr>
        <w:t>扣除同期发生的费用刚性支出后低于我市低保标准</w:t>
      </w:r>
      <w:r>
        <w:rPr>
          <w:rFonts w:hint="eastAsia"/>
        </w:rPr>
        <w:t>（</w:t>
      </w:r>
      <w:r>
        <w:t>775</w:t>
      </w:r>
      <w:r>
        <w:rPr>
          <w:rFonts w:hint="eastAsia"/>
        </w:rPr>
        <w:t>元）</w:t>
      </w:r>
      <w:r w:rsidRPr="00531DA3">
        <w:rPr>
          <w:rFonts w:hint="eastAsia"/>
        </w:rPr>
        <w:t>；</w:t>
      </w:r>
    </w:p>
    <w:p w:rsidR="00894C34" w:rsidRPr="00C93312" w:rsidRDefault="00894C34" w:rsidP="009C7CCE">
      <w:pPr>
        <w:spacing w:line="560" w:lineRule="exact"/>
        <w:ind w:firstLine="645"/>
        <w:rPr>
          <w:color w:val="FF0000"/>
          <w:sz w:val="28"/>
          <w:szCs w:val="28"/>
        </w:rPr>
      </w:pPr>
      <w:r w:rsidRPr="00C93312">
        <w:rPr>
          <w:rFonts w:hint="eastAsia"/>
          <w:color w:val="FF0000"/>
          <w:sz w:val="28"/>
          <w:szCs w:val="28"/>
        </w:rPr>
        <w:t>③【人均存款（含分红保险）低于</w:t>
      </w:r>
      <w:r w:rsidRPr="00C93312">
        <w:rPr>
          <w:color w:val="FF0000"/>
          <w:sz w:val="28"/>
          <w:szCs w:val="28"/>
        </w:rPr>
        <w:t>37200</w:t>
      </w:r>
      <w:r w:rsidRPr="00C93312">
        <w:rPr>
          <w:rFonts w:hint="eastAsia"/>
          <w:color w:val="FF0000"/>
          <w:sz w:val="28"/>
          <w:szCs w:val="28"/>
        </w:rPr>
        <w:t>元】</w:t>
      </w:r>
    </w:p>
    <w:p w:rsidR="00894C34" w:rsidRPr="00531DA3" w:rsidRDefault="00894C34" w:rsidP="00A43CB4">
      <w:pPr>
        <w:spacing w:line="560" w:lineRule="exact"/>
        <w:ind w:firstLine="645"/>
      </w:pPr>
      <w:r w:rsidRPr="00531DA3">
        <w:rPr>
          <w:rFonts w:hint="eastAsia"/>
        </w:rPr>
        <w:t>家庭财产等状况符合规定条件，其中人均金融资产不超过我市年低保标准的</w:t>
      </w:r>
      <w:r w:rsidRPr="00531DA3">
        <w:t>4</w:t>
      </w:r>
      <w:r w:rsidRPr="00531DA3">
        <w:rPr>
          <w:rFonts w:hint="eastAsia"/>
        </w:rPr>
        <w:t>倍（</w:t>
      </w:r>
      <w:r>
        <w:t>775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×12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个月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×4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倍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=</w:t>
      </w:r>
      <w:r w:rsidRPr="00531DA3">
        <w:t>37200</w:t>
      </w:r>
      <w:r w:rsidRPr="00531DA3">
        <w:rPr>
          <w:rFonts w:hint="eastAsia"/>
        </w:rPr>
        <w:t>元）；</w:t>
      </w:r>
    </w:p>
    <w:p w:rsidR="00894C34" w:rsidRPr="00C93312" w:rsidRDefault="00894C34" w:rsidP="00C93312">
      <w:pPr>
        <w:spacing w:line="560" w:lineRule="exact"/>
      </w:pPr>
      <w:r>
        <w:t>-----------------------------------------------------------------------------------------------------</w:t>
      </w:r>
    </w:p>
    <w:p w:rsidR="00894C34" w:rsidRDefault="00894C34" w:rsidP="00C93312">
      <w:pPr>
        <w:spacing w:line="560" w:lineRule="exact"/>
        <w:rPr>
          <w:color w:val="0070C0"/>
          <w:sz w:val="28"/>
          <w:szCs w:val="28"/>
        </w:rPr>
      </w:pPr>
      <w:r w:rsidRPr="007F189C">
        <w:rPr>
          <w:rFonts w:hint="eastAsia"/>
          <w:color w:val="0070C0"/>
          <w:sz w:val="28"/>
          <w:szCs w:val="28"/>
        </w:rPr>
        <w:t>特例：【重残单独保】</w:t>
      </w:r>
      <w:r>
        <w:rPr>
          <w:rFonts w:hint="eastAsia"/>
          <w:color w:val="0070C0"/>
          <w:sz w:val="28"/>
          <w:szCs w:val="28"/>
        </w:rPr>
        <w:t>（</w:t>
      </w:r>
      <w:r>
        <w:rPr>
          <w:rFonts w:hint="eastAsia"/>
          <w:color w:val="FF0000"/>
          <w:sz w:val="28"/>
          <w:szCs w:val="28"/>
        </w:rPr>
        <w:t>无需满足上述第二点，即无需</w:t>
      </w:r>
      <w:r w:rsidRPr="00430920">
        <w:rPr>
          <w:rFonts w:hint="eastAsia"/>
          <w:color w:val="FF0000"/>
        </w:rPr>
        <w:t>低于</w:t>
      </w:r>
      <w:r>
        <w:rPr>
          <w:color w:val="FF0000"/>
        </w:rPr>
        <w:t>775</w:t>
      </w:r>
      <w:r>
        <w:rPr>
          <w:rFonts w:hint="eastAsia"/>
          <w:color w:val="FF0000"/>
        </w:rPr>
        <w:t>元</w:t>
      </w:r>
      <w:r>
        <w:rPr>
          <w:rFonts w:hint="eastAsia"/>
          <w:color w:val="0070C0"/>
          <w:sz w:val="28"/>
          <w:szCs w:val="28"/>
        </w:rPr>
        <w:t>）</w:t>
      </w:r>
    </w:p>
    <w:p w:rsidR="00894C34" w:rsidRPr="007F189C" w:rsidRDefault="00894C34" w:rsidP="00C93312">
      <w:pPr>
        <w:spacing w:line="560" w:lineRule="exact"/>
        <w:rPr>
          <w:color w:val="0070C0"/>
          <w:sz w:val="28"/>
          <w:szCs w:val="28"/>
        </w:rPr>
      </w:pPr>
      <w:r w:rsidRPr="00A43CB4">
        <w:rPr>
          <w:rFonts w:hint="eastAsia"/>
          <w:sz w:val="36"/>
          <w:szCs w:val="36"/>
        </w:rPr>
        <w:t>需同时满足以下</w:t>
      </w:r>
      <w:r>
        <w:rPr>
          <w:sz w:val="36"/>
          <w:szCs w:val="36"/>
        </w:rPr>
        <w:t>4</w:t>
      </w:r>
      <w:r w:rsidRPr="00A43CB4">
        <w:rPr>
          <w:rFonts w:hint="eastAsia"/>
          <w:sz w:val="36"/>
          <w:szCs w:val="36"/>
        </w:rPr>
        <w:t>个条件：</w:t>
      </w:r>
    </w:p>
    <w:p w:rsidR="00894C34" w:rsidRPr="00444D4F" w:rsidRDefault="00894C34" w:rsidP="00ED2892">
      <w:pPr>
        <w:spacing w:line="560" w:lineRule="exact"/>
        <w:ind w:firstLine="645"/>
        <w:rPr>
          <w:color w:val="FF0000"/>
          <w:sz w:val="28"/>
          <w:szCs w:val="28"/>
        </w:rPr>
      </w:pPr>
      <w:r w:rsidRPr="00444D4F">
        <w:rPr>
          <w:rFonts w:hint="eastAsia"/>
          <w:color w:val="FF0000"/>
          <w:sz w:val="28"/>
          <w:szCs w:val="28"/>
        </w:rPr>
        <w:t>①【本人属一级、二级重度残疾或三级精神、智力残疾】；</w:t>
      </w:r>
    </w:p>
    <w:p w:rsidR="00894C34" w:rsidRPr="00444D4F" w:rsidRDefault="00894C34" w:rsidP="00ED2892">
      <w:pPr>
        <w:spacing w:line="560" w:lineRule="exact"/>
        <w:ind w:firstLine="645"/>
        <w:rPr>
          <w:color w:val="FF0000"/>
          <w:sz w:val="28"/>
          <w:szCs w:val="28"/>
        </w:rPr>
      </w:pPr>
      <w:r w:rsidRPr="00F83624">
        <w:rPr>
          <w:rFonts w:hint="eastAsia"/>
          <w:color w:val="FF0000"/>
          <w:sz w:val="28"/>
          <w:szCs w:val="28"/>
        </w:rPr>
        <w:t>②</w:t>
      </w:r>
      <w:r w:rsidRPr="00444D4F">
        <w:rPr>
          <w:rFonts w:hint="eastAsia"/>
          <w:color w:val="FF0000"/>
          <w:sz w:val="28"/>
          <w:szCs w:val="28"/>
        </w:rPr>
        <w:t>【本人收入低于</w:t>
      </w:r>
      <w:r w:rsidRPr="00444D4F">
        <w:rPr>
          <w:color w:val="FF0000"/>
          <w:sz w:val="28"/>
          <w:szCs w:val="28"/>
        </w:rPr>
        <w:t>860</w:t>
      </w:r>
      <w:r w:rsidRPr="00444D4F">
        <w:rPr>
          <w:rFonts w:hint="eastAsia"/>
          <w:color w:val="FF0000"/>
          <w:sz w:val="28"/>
          <w:szCs w:val="28"/>
        </w:rPr>
        <w:t>元】</w:t>
      </w:r>
    </w:p>
    <w:p w:rsidR="00894C34" w:rsidRPr="00430920" w:rsidRDefault="00894C34" w:rsidP="00ED2892">
      <w:pPr>
        <w:spacing w:line="560" w:lineRule="exact"/>
        <w:ind w:firstLine="645"/>
      </w:pPr>
      <w:r w:rsidRPr="00430920">
        <w:rPr>
          <w:rFonts w:hint="eastAsia"/>
        </w:rPr>
        <w:t>本人无工资性、经营性、财产性收入及其他经常性收入，或上述收入低于我市最低工资标准</w:t>
      </w:r>
      <w:r>
        <w:rPr>
          <w:rFonts w:hint="eastAsia"/>
        </w:rPr>
        <w:t>（</w:t>
      </w:r>
      <w:r>
        <w:t>2020</w:t>
      </w:r>
      <w:r>
        <w:rPr>
          <w:rFonts w:hint="eastAsia"/>
        </w:rPr>
        <w:t>年</w:t>
      </w:r>
      <w:r>
        <w:t>1760</w:t>
      </w:r>
      <w:r>
        <w:rPr>
          <w:rFonts w:hint="eastAsia"/>
        </w:rPr>
        <w:t>元）</w:t>
      </w:r>
      <w:r w:rsidRPr="00430920">
        <w:rPr>
          <w:rFonts w:hint="eastAsia"/>
        </w:rPr>
        <w:t>的</w:t>
      </w:r>
      <w:r w:rsidRPr="00430920">
        <w:t>50%</w:t>
      </w:r>
      <w:r w:rsidRPr="00430920">
        <w:rPr>
          <w:rFonts w:hint="eastAsia"/>
        </w:rPr>
        <w:t>；</w:t>
      </w:r>
    </w:p>
    <w:p w:rsidR="00894C34" w:rsidRPr="00444D4F" w:rsidRDefault="00894C34" w:rsidP="00ED2892">
      <w:pPr>
        <w:spacing w:line="560" w:lineRule="exact"/>
        <w:ind w:firstLine="645"/>
        <w:rPr>
          <w:color w:val="FF0000"/>
          <w:sz w:val="28"/>
          <w:szCs w:val="28"/>
        </w:rPr>
      </w:pPr>
      <w:r w:rsidRPr="00444D4F">
        <w:rPr>
          <w:rFonts w:hint="eastAsia"/>
          <w:color w:val="FF0000"/>
          <w:sz w:val="28"/>
          <w:szCs w:val="28"/>
        </w:rPr>
        <w:t>③【家庭人均收入低于</w:t>
      </w:r>
      <w:r w:rsidRPr="00444D4F">
        <w:rPr>
          <w:color w:val="FF0000"/>
          <w:sz w:val="28"/>
          <w:szCs w:val="28"/>
        </w:rPr>
        <w:t>3735</w:t>
      </w:r>
      <w:r w:rsidRPr="00444D4F">
        <w:rPr>
          <w:rFonts w:hint="eastAsia"/>
          <w:color w:val="FF0000"/>
          <w:sz w:val="28"/>
          <w:szCs w:val="28"/>
        </w:rPr>
        <w:t>元】</w:t>
      </w:r>
    </w:p>
    <w:p w:rsidR="00894C34" w:rsidRPr="00430920" w:rsidRDefault="00894C34" w:rsidP="00ED2892">
      <w:pPr>
        <w:spacing w:line="560" w:lineRule="exact"/>
        <w:ind w:firstLine="645"/>
      </w:pPr>
      <w:r w:rsidRPr="00430920">
        <w:rPr>
          <w:rFonts w:hint="eastAsia"/>
        </w:rPr>
        <w:t>提出申请前</w:t>
      </w:r>
      <w:r w:rsidRPr="00430920">
        <w:t>12</w:t>
      </w:r>
      <w:r w:rsidRPr="00430920">
        <w:rPr>
          <w:rFonts w:hint="eastAsia"/>
        </w:rPr>
        <w:t>个月的家庭收入低于我市上年度城乡居民人均可支配收入</w:t>
      </w:r>
      <w:r>
        <w:rPr>
          <w:rFonts w:hint="eastAsia"/>
        </w:rPr>
        <w:t>（</w:t>
      </w:r>
      <w:r>
        <w:t>2020</w:t>
      </w:r>
      <w:r>
        <w:rPr>
          <w:rFonts w:hint="eastAsia"/>
        </w:rPr>
        <w:t>年</w:t>
      </w:r>
      <w:r>
        <w:t>44827</w:t>
      </w:r>
      <w:r>
        <w:rPr>
          <w:rFonts w:hint="eastAsia"/>
        </w:rPr>
        <w:t>元）</w:t>
      </w:r>
      <w:r w:rsidRPr="00430920">
        <w:rPr>
          <w:rFonts w:hint="eastAsia"/>
        </w:rPr>
        <w:t>；</w:t>
      </w:r>
      <w:r>
        <w:t>(</w:t>
      </w:r>
      <w:r w:rsidRPr="00531DA3">
        <w:t>44827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÷12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个月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=3735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/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月</w:t>
      </w:r>
      <w:r w:rsidRPr="00531DA3">
        <w:rPr>
          <w:rFonts w:hint="eastAsia"/>
        </w:rPr>
        <w:t>）</w:t>
      </w:r>
    </w:p>
    <w:p w:rsidR="00894C34" w:rsidRDefault="00894C34" w:rsidP="00ED2892">
      <w:pPr>
        <w:spacing w:line="560" w:lineRule="exact"/>
        <w:ind w:firstLine="645"/>
        <w:rPr>
          <w:color w:val="FF0000"/>
          <w:sz w:val="28"/>
          <w:szCs w:val="28"/>
        </w:rPr>
      </w:pPr>
      <w:r w:rsidRPr="00444D4F">
        <w:rPr>
          <w:rFonts w:hint="eastAsia"/>
          <w:color w:val="FF0000"/>
          <w:sz w:val="28"/>
          <w:szCs w:val="28"/>
        </w:rPr>
        <w:t>④【人均存款（含分红保险）低于</w:t>
      </w:r>
      <w:r w:rsidRPr="00444D4F">
        <w:rPr>
          <w:color w:val="FF0000"/>
          <w:sz w:val="28"/>
          <w:szCs w:val="28"/>
        </w:rPr>
        <w:t>74400</w:t>
      </w:r>
      <w:r w:rsidRPr="00444D4F">
        <w:rPr>
          <w:rFonts w:hint="eastAsia"/>
          <w:color w:val="FF0000"/>
          <w:sz w:val="28"/>
          <w:szCs w:val="28"/>
        </w:rPr>
        <w:t>元】</w:t>
      </w:r>
    </w:p>
    <w:p w:rsidR="00894C34" w:rsidRPr="00430920" w:rsidRDefault="00894C34" w:rsidP="00ED2892">
      <w:pPr>
        <w:spacing w:line="560" w:lineRule="exact"/>
        <w:ind w:firstLine="645"/>
      </w:pPr>
      <w:r w:rsidRPr="00430920">
        <w:rPr>
          <w:rFonts w:hint="eastAsia"/>
        </w:rPr>
        <w:t>家庭财产等状况符合规定条件，其中人均金融资产不超过我市年低保标准的</w:t>
      </w:r>
      <w:r w:rsidRPr="00430920">
        <w:t>8</w:t>
      </w:r>
      <w:r w:rsidRPr="00430920">
        <w:rPr>
          <w:rFonts w:hint="eastAsia"/>
        </w:rPr>
        <w:t>倍（</w:t>
      </w:r>
      <w:r>
        <w:t>775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×12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个月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×8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倍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=</w:t>
      </w:r>
      <w:r w:rsidRPr="00430920">
        <w:t>74400</w:t>
      </w:r>
      <w:r w:rsidRPr="00430920">
        <w:rPr>
          <w:rFonts w:hint="eastAsia"/>
        </w:rPr>
        <w:t>元）。</w:t>
      </w: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Default="00894C34" w:rsidP="00D31D50">
      <w:pPr>
        <w:spacing w:line="220" w:lineRule="atLeast"/>
      </w:pPr>
    </w:p>
    <w:p w:rsidR="00894C34" w:rsidRPr="007F189C" w:rsidRDefault="00894C34" w:rsidP="0066576A">
      <w:pPr>
        <w:spacing w:line="560" w:lineRule="exact"/>
        <w:ind w:firstLine="645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特困人员的认定</w:t>
      </w:r>
    </w:p>
    <w:p w:rsidR="00894C34" w:rsidRPr="00437678" w:rsidRDefault="00894C34" w:rsidP="00171A7E">
      <w:pPr>
        <w:spacing w:line="560" w:lineRule="exact"/>
        <w:rPr>
          <w:b/>
          <w:color w:val="FF0000"/>
          <w:sz w:val="28"/>
          <w:szCs w:val="28"/>
        </w:rPr>
      </w:pPr>
      <w:r w:rsidRPr="00437678">
        <w:rPr>
          <w:rFonts w:hint="eastAsia"/>
          <w:b/>
          <w:color w:val="FF0000"/>
          <w:sz w:val="28"/>
          <w:szCs w:val="28"/>
        </w:rPr>
        <w:t>三无：</w:t>
      </w:r>
      <w:r w:rsidRPr="00437678">
        <w:rPr>
          <w:b/>
          <w:color w:val="FF0000"/>
          <w:sz w:val="28"/>
          <w:szCs w:val="28"/>
        </w:rPr>
        <w:t>1.</w:t>
      </w:r>
      <w:r w:rsidRPr="00437678">
        <w:rPr>
          <w:rFonts w:hint="eastAsia"/>
          <w:b/>
          <w:color w:val="FF0000"/>
          <w:sz w:val="28"/>
          <w:szCs w:val="28"/>
        </w:rPr>
        <w:t>无劳动能力</w:t>
      </w:r>
    </w:p>
    <w:p w:rsidR="00894C34" w:rsidRDefault="00894C34" w:rsidP="00171A7E">
      <w:pPr>
        <w:spacing w:line="560" w:lineRule="exact"/>
        <w:ind w:firstLineChars="199" w:firstLine="557"/>
      </w:pPr>
      <w:r w:rsidRPr="00444D4F">
        <w:rPr>
          <w:rFonts w:hint="eastAsia"/>
          <w:color w:val="FF0000"/>
          <w:sz w:val="28"/>
          <w:szCs w:val="28"/>
        </w:rPr>
        <w:t>①</w:t>
      </w:r>
      <w:r w:rsidRPr="00D35DFD">
        <w:rPr>
          <w:color w:val="FF0000"/>
        </w:rPr>
        <w:t>60</w:t>
      </w:r>
      <w:r w:rsidRPr="00D35DFD">
        <w:rPr>
          <w:rFonts w:hint="eastAsia"/>
          <w:color w:val="FF0000"/>
        </w:rPr>
        <w:t>周岁以上</w:t>
      </w:r>
      <w:r w:rsidRPr="00531DA3">
        <w:rPr>
          <w:rFonts w:hint="eastAsia"/>
        </w:rPr>
        <w:t>的老年人；</w:t>
      </w:r>
    </w:p>
    <w:p w:rsidR="00894C34" w:rsidRDefault="00894C34" w:rsidP="00171A7E">
      <w:pPr>
        <w:spacing w:line="560" w:lineRule="exact"/>
        <w:ind w:firstLineChars="200" w:firstLine="560"/>
      </w:pPr>
      <w:r w:rsidRPr="00F83624">
        <w:rPr>
          <w:rFonts w:hint="eastAsia"/>
          <w:color w:val="FF0000"/>
          <w:sz w:val="28"/>
          <w:szCs w:val="28"/>
        </w:rPr>
        <w:t>②</w:t>
      </w:r>
      <w:r w:rsidRPr="0066576A">
        <w:rPr>
          <w:rFonts w:hint="eastAsia"/>
          <w:color w:val="FF0000"/>
        </w:rPr>
        <w:t>未满</w:t>
      </w:r>
      <w:r w:rsidRPr="0066576A">
        <w:rPr>
          <w:color w:val="FF0000"/>
        </w:rPr>
        <w:t>18</w:t>
      </w:r>
      <w:r w:rsidRPr="0066576A">
        <w:rPr>
          <w:rFonts w:hint="eastAsia"/>
          <w:color w:val="FF0000"/>
        </w:rPr>
        <w:t>周岁</w:t>
      </w:r>
      <w:r w:rsidRPr="00531DA3">
        <w:rPr>
          <w:rFonts w:hint="eastAsia"/>
        </w:rPr>
        <w:t>的未成年人；</w:t>
      </w:r>
      <w:r w:rsidRPr="0066576A">
        <w:rPr>
          <w:rFonts w:hint="eastAsia"/>
          <w:color w:val="FF0000"/>
        </w:rPr>
        <w:t>年满</w:t>
      </w:r>
      <w:r w:rsidRPr="0066576A">
        <w:rPr>
          <w:color w:val="FF0000"/>
        </w:rPr>
        <w:t>18</w:t>
      </w:r>
      <w:r w:rsidRPr="0066576A">
        <w:rPr>
          <w:rFonts w:hint="eastAsia"/>
          <w:color w:val="FF0000"/>
        </w:rPr>
        <w:t>周岁仍</w:t>
      </w:r>
      <w:r w:rsidRPr="00531DA3">
        <w:rPr>
          <w:rFonts w:hint="eastAsia"/>
        </w:rPr>
        <w:t>在接受义务教育或在</w:t>
      </w:r>
      <w:r w:rsidRPr="00CF49F5">
        <w:rPr>
          <w:rFonts w:hint="eastAsia"/>
          <w:color w:val="FF0000"/>
        </w:rPr>
        <w:t>高中教育</w:t>
      </w:r>
      <w:r w:rsidRPr="00531DA3">
        <w:rPr>
          <w:rFonts w:hint="eastAsia"/>
        </w:rPr>
        <w:t>（含中等职业教育）的人；</w:t>
      </w:r>
    </w:p>
    <w:p w:rsidR="00894C34" w:rsidRDefault="00894C34" w:rsidP="00171A7E">
      <w:pPr>
        <w:spacing w:line="560" w:lineRule="exact"/>
        <w:ind w:firstLineChars="200" w:firstLine="560"/>
      </w:pPr>
      <w:r w:rsidRPr="00444D4F">
        <w:rPr>
          <w:rFonts w:hint="eastAsia"/>
          <w:color w:val="FF0000"/>
          <w:sz w:val="28"/>
          <w:szCs w:val="28"/>
        </w:rPr>
        <w:t>③</w:t>
      </w:r>
      <w:r>
        <w:rPr>
          <w:rFonts w:hint="eastAsia"/>
          <w:color w:val="FF0000"/>
          <w:sz w:val="28"/>
          <w:szCs w:val="28"/>
        </w:rPr>
        <w:t>重残：</w:t>
      </w:r>
      <w:r w:rsidRPr="00531DA3">
        <w:rPr>
          <w:rFonts w:hint="eastAsia"/>
        </w:rPr>
        <w:t>残疾等级为</w:t>
      </w:r>
      <w:r w:rsidRPr="00CF49F5">
        <w:rPr>
          <w:rFonts w:hint="eastAsia"/>
          <w:color w:val="FF0000"/>
        </w:rPr>
        <w:t>一</w:t>
      </w:r>
      <w:r w:rsidRPr="00637554">
        <w:rPr>
          <w:rFonts w:hint="eastAsia"/>
          <w:color w:val="FF0000"/>
        </w:rPr>
        <w:t>、二级的智力、精神、肢体、视力残疾人</w:t>
      </w:r>
      <w:r w:rsidRPr="00531DA3">
        <w:rPr>
          <w:rFonts w:hint="eastAsia"/>
        </w:rPr>
        <w:t>；</w:t>
      </w:r>
    </w:p>
    <w:p w:rsidR="00894C34" w:rsidRPr="00171A7E" w:rsidRDefault="00894C34" w:rsidP="00171A7E">
      <w:pPr>
        <w:spacing w:line="560" w:lineRule="exact"/>
        <w:ind w:firstLineChars="200" w:firstLine="560"/>
      </w:pPr>
      <w:r w:rsidRPr="00444D4F">
        <w:rPr>
          <w:rFonts w:hint="eastAsia"/>
          <w:color w:val="FF0000"/>
          <w:sz w:val="28"/>
          <w:szCs w:val="28"/>
        </w:rPr>
        <w:t>④</w:t>
      </w:r>
      <w:r w:rsidRPr="00531DA3">
        <w:rPr>
          <w:rFonts w:hint="eastAsia"/>
        </w:rPr>
        <w:t>因罹患重病、经县级以上人民医院主任医师开具需</w:t>
      </w:r>
      <w:r w:rsidRPr="00637554">
        <w:rPr>
          <w:rFonts w:hint="eastAsia"/>
          <w:color w:val="FF0000"/>
        </w:rPr>
        <w:t>长期卧床治疗</w:t>
      </w:r>
      <w:r w:rsidRPr="00531DA3">
        <w:rPr>
          <w:rFonts w:hint="eastAsia"/>
        </w:rPr>
        <w:t>诊断证明书的对象。</w:t>
      </w:r>
    </w:p>
    <w:p w:rsidR="00894C34" w:rsidRPr="00437678" w:rsidRDefault="00894C34" w:rsidP="00171A7E">
      <w:pPr>
        <w:spacing w:line="560" w:lineRule="exact"/>
        <w:rPr>
          <w:b/>
          <w:color w:val="FF0000"/>
          <w:sz w:val="28"/>
          <w:szCs w:val="28"/>
        </w:rPr>
      </w:pPr>
      <w:r w:rsidRPr="00437678">
        <w:rPr>
          <w:b/>
          <w:color w:val="FF0000"/>
          <w:sz w:val="28"/>
          <w:szCs w:val="28"/>
        </w:rPr>
        <w:t>2.</w:t>
      </w:r>
      <w:r>
        <w:rPr>
          <w:rFonts w:hint="eastAsia"/>
          <w:b/>
          <w:color w:val="FF0000"/>
          <w:sz w:val="28"/>
          <w:szCs w:val="28"/>
        </w:rPr>
        <w:t>无生活来源</w:t>
      </w:r>
    </w:p>
    <w:p w:rsidR="00894C34" w:rsidRPr="00171A7E" w:rsidRDefault="00894C34" w:rsidP="00171A7E">
      <w:pPr>
        <w:spacing w:line="560" w:lineRule="exact"/>
        <w:ind w:firstLine="720"/>
        <w:rPr>
          <w:color w:val="FF0000"/>
          <w:sz w:val="28"/>
          <w:szCs w:val="28"/>
        </w:rPr>
      </w:pPr>
      <w:r w:rsidRPr="00531DA3">
        <w:rPr>
          <w:rFonts w:hint="eastAsia"/>
        </w:rPr>
        <w:t>指个人或家庭</w:t>
      </w:r>
      <w:r w:rsidRPr="0066576A">
        <w:rPr>
          <w:rFonts w:hint="eastAsia"/>
          <w:color w:val="FF0000"/>
        </w:rPr>
        <w:t>人均可支配收入</w:t>
      </w:r>
      <w:r w:rsidRPr="00531DA3">
        <w:rPr>
          <w:rFonts w:hint="eastAsia"/>
        </w:rPr>
        <w:t>低于我市最低生活保障标准（</w:t>
      </w:r>
      <w:r w:rsidRPr="00531DA3">
        <w:t>775</w:t>
      </w:r>
      <w:r w:rsidRPr="00531DA3">
        <w:rPr>
          <w:rFonts w:hint="eastAsia"/>
        </w:rPr>
        <w:t>元</w:t>
      </w:r>
      <w:r w:rsidRPr="00531DA3">
        <w:t>/</w:t>
      </w:r>
      <w:r w:rsidRPr="00531DA3">
        <w:rPr>
          <w:rFonts w:hint="eastAsia"/>
        </w:rPr>
        <w:t>月）且个人或</w:t>
      </w:r>
      <w:r w:rsidRPr="00C03A05">
        <w:rPr>
          <w:rFonts w:hint="eastAsia"/>
        </w:rPr>
        <w:t>家庭</w:t>
      </w:r>
      <w:r w:rsidRPr="0066576A">
        <w:rPr>
          <w:rFonts w:hint="eastAsia"/>
          <w:color w:val="FF0000"/>
        </w:rPr>
        <w:t>人均金融资产</w:t>
      </w:r>
      <w:r w:rsidRPr="00531DA3">
        <w:rPr>
          <w:rFonts w:hint="eastAsia"/>
        </w:rPr>
        <w:t>不超过我市年低保标准的</w:t>
      </w:r>
      <w:r w:rsidRPr="00531DA3">
        <w:t>4</w:t>
      </w:r>
      <w:r>
        <w:rPr>
          <w:rFonts w:hint="eastAsia"/>
        </w:rPr>
        <w:t>倍</w:t>
      </w:r>
      <w:r w:rsidRPr="00531DA3">
        <w:rPr>
          <w:rFonts w:hint="eastAsia"/>
        </w:rPr>
        <w:t>（</w:t>
      </w:r>
      <w:r>
        <w:t>775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×12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个月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×4</w:t>
      </w: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倍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=</w:t>
      </w:r>
      <w:r w:rsidRPr="00531DA3">
        <w:t>37200</w:t>
      </w:r>
      <w:r w:rsidRPr="00531DA3">
        <w:rPr>
          <w:rFonts w:hint="eastAsia"/>
        </w:rPr>
        <w:t>元）。</w:t>
      </w:r>
    </w:p>
    <w:p w:rsidR="00894C34" w:rsidRDefault="00894C34" w:rsidP="00171A7E">
      <w:pPr>
        <w:spacing w:line="560" w:lineRule="exact"/>
        <w:rPr>
          <w:rFonts w:eastAsia="楷体_GB2312" w:hAnsi="楷体_GB2312"/>
          <w:bCs/>
        </w:rPr>
      </w:pPr>
      <w:r w:rsidRPr="00437678">
        <w:rPr>
          <w:b/>
          <w:color w:val="FF0000"/>
          <w:sz w:val="28"/>
          <w:szCs w:val="28"/>
        </w:rPr>
        <w:t>3.</w:t>
      </w:r>
      <w:r w:rsidRPr="00437678">
        <w:rPr>
          <w:rFonts w:hint="eastAsia"/>
          <w:b/>
          <w:color w:val="FF0000"/>
          <w:sz w:val="28"/>
          <w:szCs w:val="28"/>
        </w:rPr>
        <w:t>无法定赡养、抚养、扶养义务人，或其法定义务人无履行义务能力</w:t>
      </w:r>
      <w:r>
        <w:rPr>
          <w:rFonts w:eastAsia="楷体_GB2312" w:hAnsi="楷体_GB2312" w:hint="eastAsia"/>
          <w:bCs/>
        </w:rPr>
        <w:t>（对象往往孤寡一人）</w:t>
      </w:r>
    </w:p>
    <w:p w:rsidR="00894C34" w:rsidRPr="00CF49F5" w:rsidRDefault="00894C34" w:rsidP="00171A7E">
      <w:pPr>
        <w:spacing w:line="560" w:lineRule="exact"/>
        <w:ind w:firstLineChars="200" w:firstLine="440"/>
      </w:pPr>
      <w:r w:rsidRPr="00CF49F5">
        <w:rPr>
          <w:rFonts w:hint="eastAsia"/>
          <w:color w:val="FF0000"/>
        </w:rPr>
        <w:t>法定义务人无履行义务能力</w:t>
      </w:r>
      <w:r w:rsidRPr="00CF49F5">
        <w:rPr>
          <w:rFonts w:hint="eastAsia"/>
        </w:rPr>
        <w:t>是指法定义务人属于最低生活保障对象或无民事行为能力、被宣告失踪、或者在</w:t>
      </w:r>
      <w:r w:rsidRPr="00637554">
        <w:rPr>
          <w:rFonts w:hint="eastAsia"/>
          <w:color w:val="FF0000"/>
        </w:rPr>
        <w:t>监狱服刑</w:t>
      </w:r>
      <w:r w:rsidRPr="00CF49F5">
        <w:rPr>
          <w:rFonts w:hint="eastAsia"/>
        </w:rPr>
        <w:t>且财产符合低保标准规定条件。</w:t>
      </w:r>
    </w:p>
    <w:p w:rsidR="00894C34" w:rsidRDefault="00894C34" w:rsidP="00171A7E">
      <w:pPr>
        <w:spacing w:line="560" w:lineRule="exact"/>
        <w:ind w:firstLine="440"/>
      </w:pPr>
      <w:r w:rsidRPr="00637554">
        <w:rPr>
          <w:rFonts w:hint="eastAsia"/>
          <w:color w:val="FF0000"/>
        </w:rPr>
        <w:t>查找不到</w:t>
      </w:r>
      <w:r w:rsidRPr="00CF49F5">
        <w:rPr>
          <w:rFonts w:hint="eastAsia"/>
        </w:rPr>
        <w:t>法定赡养、抚养、扶养义务人的，可视为无法定义务人。</w:t>
      </w:r>
    </w:p>
    <w:p w:rsidR="00894C34" w:rsidRDefault="00894C34" w:rsidP="00630956">
      <w:pPr>
        <w:spacing w:line="560" w:lineRule="exact"/>
      </w:pPr>
    </w:p>
    <w:p w:rsidR="00894C34" w:rsidRDefault="00894C34" w:rsidP="004C5DAF">
      <w:pPr>
        <w:spacing w:line="560" w:lineRule="exact"/>
      </w:pPr>
      <w:r>
        <w:rPr>
          <w:rFonts w:hint="eastAsia"/>
          <w:color w:val="FF0000"/>
          <w:sz w:val="28"/>
          <w:szCs w:val="28"/>
        </w:rPr>
        <w:t>（大致可简单理解为：满足</w:t>
      </w:r>
      <w:r w:rsidRPr="00630956">
        <w:rPr>
          <w:rFonts w:hint="eastAsia"/>
          <w:b/>
          <w:color w:val="FF0000"/>
          <w:sz w:val="36"/>
          <w:szCs w:val="36"/>
        </w:rPr>
        <w:t>低保</w:t>
      </w:r>
      <w:r>
        <w:rPr>
          <w:rFonts w:hint="eastAsia"/>
          <w:color w:val="FF0000"/>
          <w:sz w:val="28"/>
          <w:szCs w:val="28"/>
        </w:rPr>
        <w:t>条件且</w:t>
      </w:r>
      <w:r w:rsidRPr="00630956">
        <w:rPr>
          <w:rFonts w:hint="eastAsia"/>
          <w:b/>
          <w:color w:val="FF0000"/>
          <w:sz w:val="36"/>
          <w:szCs w:val="36"/>
        </w:rPr>
        <w:t>无劳动能力</w:t>
      </w:r>
      <w:r>
        <w:rPr>
          <w:rFonts w:hint="eastAsia"/>
          <w:color w:val="FF0000"/>
          <w:sz w:val="28"/>
          <w:szCs w:val="28"/>
        </w:rPr>
        <w:t>的</w:t>
      </w:r>
      <w:r w:rsidRPr="00630956">
        <w:rPr>
          <w:rFonts w:hint="eastAsia"/>
          <w:b/>
          <w:color w:val="FF0000"/>
          <w:sz w:val="36"/>
          <w:szCs w:val="36"/>
        </w:rPr>
        <w:t>孤寡</w:t>
      </w:r>
      <w:r>
        <w:rPr>
          <w:rFonts w:hint="eastAsia"/>
          <w:color w:val="FF0000"/>
          <w:sz w:val="28"/>
          <w:szCs w:val="28"/>
        </w:rPr>
        <w:t>对象）</w:t>
      </w:r>
    </w:p>
    <w:sectPr w:rsidR="00894C3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71A7E"/>
    <w:rsid w:val="001B6598"/>
    <w:rsid w:val="00204775"/>
    <w:rsid w:val="00215B20"/>
    <w:rsid w:val="00260B4F"/>
    <w:rsid w:val="002A10F0"/>
    <w:rsid w:val="0032096D"/>
    <w:rsid w:val="00323B43"/>
    <w:rsid w:val="003712B7"/>
    <w:rsid w:val="003940B3"/>
    <w:rsid w:val="003D37D8"/>
    <w:rsid w:val="00404545"/>
    <w:rsid w:val="00426133"/>
    <w:rsid w:val="00430920"/>
    <w:rsid w:val="004358AB"/>
    <w:rsid w:val="00437678"/>
    <w:rsid w:val="00444D4F"/>
    <w:rsid w:val="00464C9B"/>
    <w:rsid w:val="00466913"/>
    <w:rsid w:val="004C5DAF"/>
    <w:rsid w:val="004E0CB0"/>
    <w:rsid w:val="00531DA3"/>
    <w:rsid w:val="005476F4"/>
    <w:rsid w:val="00582D9A"/>
    <w:rsid w:val="005E640F"/>
    <w:rsid w:val="00630956"/>
    <w:rsid w:val="00637554"/>
    <w:rsid w:val="0066576A"/>
    <w:rsid w:val="007854E6"/>
    <w:rsid w:val="007F189C"/>
    <w:rsid w:val="00845A67"/>
    <w:rsid w:val="00894C34"/>
    <w:rsid w:val="008B7726"/>
    <w:rsid w:val="008F56E8"/>
    <w:rsid w:val="00930ADE"/>
    <w:rsid w:val="00980970"/>
    <w:rsid w:val="009C7CCE"/>
    <w:rsid w:val="009F07C0"/>
    <w:rsid w:val="00A43CB4"/>
    <w:rsid w:val="00AF58F5"/>
    <w:rsid w:val="00B46DEF"/>
    <w:rsid w:val="00C03A05"/>
    <w:rsid w:val="00C93312"/>
    <w:rsid w:val="00CA5061"/>
    <w:rsid w:val="00CF49F5"/>
    <w:rsid w:val="00D115D5"/>
    <w:rsid w:val="00D31D50"/>
    <w:rsid w:val="00D35DFD"/>
    <w:rsid w:val="00D60B97"/>
    <w:rsid w:val="00D769BD"/>
    <w:rsid w:val="00DD29D5"/>
    <w:rsid w:val="00DD5C5E"/>
    <w:rsid w:val="00E60F55"/>
    <w:rsid w:val="00E631C9"/>
    <w:rsid w:val="00E820CC"/>
    <w:rsid w:val="00ED2892"/>
    <w:rsid w:val="00ED60A1"/>
    <w:rsid w:val="00EF770C"/>
    <w:rsid w:val="00F006A2"/>
    <w:rsid w:val="00F173D3"/>
    <w:rsid w:val="00F83624"/>
    <w:rsid w:val="00F901C5"/>
    <w:rsid w:val="00FB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323</TotalTime>
  <Pages>3</Pages>
  <Words>205</Words>
  <Characters>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17</cp:revision>
  <dcterms:created xsi:type="dcterms:W3CDTF">2021-09-18T03:32:00Z</dcterms:created>
  <dcterms:modified xsi:type="dcterms:W3CDTF">2022-01-27T07:02:00Z</dcterms:modified>
</cp:coreProperties>
</file>