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outlineLvl w:val="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pStyle w:val="2"/>
        <w:spacing w:line="560" w:lineRule="exact"/>
        <w:jc w:val="center"/>
        <w:outlineLvl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Toc1135"/>
      <w:bookmarkStart w:id="1" w:name="_Toc21677"/>
      <w:bookmarkStart w:id="2" w:name="_Toc22837"/>
      <w:bookmarkStart w:id="3" w:name="_Toc7742"/>
      <w:bookmarkStart w:id="4" w:name="_Toc20118"/>
      <w:bookmarkStart w:id="5" w:name="_Toc7843"/>
      <w:bookmarkStart w:id="6" w:name="_Toc29556"/>
      <w:bookmarkStart w:id="7" w:name="_Toc23833"/>
      <w:bookmarkStart w:id="8" w:name="_Toc31570"/>
      <w:bookmarkStart w:id="9" w:name="_Toc32133"/>
      <w:bookmarkStart w:id="10" w:name="_Toc12153"/>
      <w:bookmarkStart w:id="11" w:name="_Toc26160"/>
      <w:bookmarkStart w:id="12" w:name="_Toc29563"/>
      <w:bookmarkStart w:id="13" w:name="_Toc11257"/>
      <w:bookmarkStart w:id="14" w:name="_Toc9745"/>
      <w:bookmarkStart w:id="15" w:name="_Toc3322"/>
      <w:bookmarkStart w:id="16" w:name="_Toc1773"/>
      <w:bookmarkStart w:id="17" w:name="_Toc5619"/>
      <w:bookmarkStart w:id="18" w:name="_Toc4317"/>
      <w:bookmarkStart w:id="19" w:name="_Toc8510"/>
      <w:bookmarkStart w:id="20" w:name="_Toc11640"/>
      <w:bookmarkStart w:id="21" w:name="_Toc18617"/>
      <w:bookmarkStart w:id="22" w:name="_Toc16617"/>
      <w:bookmarkStart w:id="23" w:name="_Toc19439"/>
      <w:r>
        <w:rPr>
          <w:rFonts w:hint="eastAsia" w:ascii="Times New Roman" w:hAnsi="Times New Roman" w:eastAsia="方正小标宋简体" w:cs="方正小标宋简体"/>
          <w:sz w:val="44"/>
          <w:szCs w:val="44"/>
        </w:rPr>
        <w:t>镇防指各一级网格成员名单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2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21"/>
          <w:szCs w:val="21"/>
        </w:rPr>
      </w:pPr>
    </w:p>
    <w:tbl>
      <w:tblPr>
        <w:tblStyle w:val="3"/>
        <w:tblW w:w="0" w:type="auto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785"/>
        <w:gridCol w:w="1665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一级网格名称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第一网格长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第一副网格长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各村（社区）主干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海滨社区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洪志贤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林泉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蔡珍珍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跃进村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庄建良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陈梅芳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陈德芳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思进村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王永万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许金星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蔡文娟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军垦农场一片区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李艳仪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温良生</w:t>
            </w:r>
          </w:p>
        </w:tc>
        <w:tc>
          <w:tcPr>
            <w:tcW w:w="309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周芳源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军垦农场二片区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林一斯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柯博仁</w:t>
            </w:r>
          </w:p>
        </w:tc>
        <w:tc>
          <w:tcPr>
            <w:tcW w:w="3090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军垦农场三片区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曾春晓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林顺龙</w:t>
            </w:r>
          </w:p>
        </w:tc>
        <w:tc>
          <w:tcPr>
            <w:tcW w:w="3090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spacing w:line="460" w:lineRule="exact"/>
        <w:rPr>
          <w:rFonts w:hint="eastAsia" w:ascii="宋体" w:hAnsi="宋体" w:eastAsia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38961533"/>
    <w:rsid w:val="3896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2023-04-03T02:28:00Z</dcterms:created>
  <dc:creator>Design.</dc:creator>
  <cp:lastModifiedBy>Design.</cp:lastModifiedBy>
  <dcterms:modified xsi:type="dcterms:W3CDTF">2023-04-03T02:28:57Z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6ADF380BD7B94342AE171067BC308E0B_11</vt:lpwstr>
  </property>
</Properties>
</file>