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3D2" w:rsidRDefault="00F903D2">
      <w:pPr>
        <w:jc w:val="center"/>
        <w:rPr>
          <w:rFonts w:ascii="仿宋" w:eastAsia="仿宋" w:hAnsi="仿宋"/>
          <w:b/>
          <w:bCs/>
          <w:sz w:val="44"/>
          <w:szCs w:val="44"/>
        </w:rPr>
      </w:pPr>
      <w:r>
        <w:rPr>
          <w:rFonts w:ascii="仿宋" w:eastAsia="仿宋" w:hAnsi="仿宋" w:cs="仿宋" w:hint="eastAsia"/>
          <w:b/>
          <w:bCs/>
          <w:sz w:val="44"/>
          <w:szCs w:val="44"/>
        </w:rPr>
        <w:t>中标结果公示</w:t>
      </w:r>
    </w:p>
    <w:p w:rsidR="00F903D2" w:rsidRDefault="00F903D2">
      <w:pPr>
        <w:jc w:val="center"/>
        <w:rPr>
          <w:rFonts w:ascii="仿宋" w:eastAsia="仿宋" w:hAnsi="仿宋"/>
          <w:b/>
          <w:bCs/>
          <w:sz w:val="15"/>
          <w:szCs w:val="15"/>
        </w:rPr>
      </w:pPr>
    </w:p>
    <w:tbl>
      <w:tblPr>
        <w:tblW w:w="9238" w:type="dxa"/>
        <w:jc w:val="center"/>
        <w:tblLayout w:type="fixed"/>
        <w:tblCellMar>
          <w:left w:w="0" w:type="dxa"/>
          <w:right w:w="0" w:type="dxa"/>
        </w:tblCellMar>
        <w:tblLook w:val="00A0"/>
      </w:tblPr>
      <w:tblGrid>
        <w:gridCol w:w="706"/>
        <w:gridCol w:w="1247"/>
        <w:gridCol w:w="1554"/>
        <w:gridCol w:w="1854"/>
        <w:gridCol w:w="78"/>
        <w:gridCol w:w="1144"/>
        <w:gridCol w:w="365"/>
        <w:gridCol w:w="2290"/>
      </w:tblGrid>
      <w:tr w:rsidR="00F903D2">
        <w:trPr>
          <w:trHeight w:val="652"/>
          <w:jc w:val="center"/>
        </w:trPr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3D2" w:rsidRDefault="00F903D2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工程名称</w:t>
            </w:r>
          </w:p>
        </w:tc>
        <w:tc>
          <w:tcPr>
            <w:tcW w:w="7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3D2" w:rsidRDefault="00F903D2">
            <w:pPr>
              <w:widowControl/>
              <w:spacing w:before="100" w:beforeAutospacing="1" w:after="100" w:afterAutospacing="1" w:line="300" w:lineRule="atLeast"/>
              <w:rPr>
                <w:rFonts w:ascii="仿宋" w:eastAsia="仿宋" w:hAnsi="仿宋"/>
                <w:b/>
                <w:bCs/>
                <w:sz w:val="44"/>
                <w:szCs w:val="4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晋江市东石镇肖下沟（金瓯至肖下段）整治工程</w:t>
            </w:r>
            <w:r>
              <w:rPr>
                <w:rFonts w:ascii="仿宋" w:eastAsia="仿宋" w:hAnsi="仿宋" w:cs="仿宋"/>
                <w:sz w:val="24"/>
                <w:szCs w:val="24"/>
              </w:rPr>
              <w:t>(C2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标段</w:t>
            </w:r>
            <w:r>
              <w:rPr>
                <w:rFonts w:ascii="仿宋" w:eastAsia="仿宋" w:hAnsi="仿宋" w:cs="仿宋"/>
                <w:sz w:val="24"/>
                <w:szCs w:val="24"/>
              </w:rPr>
              <w:t>)</w:t>
            </w:r>
          </w:p>
        </w:tc>
      </w:tr>
      <w:tr w:rsidR="00F903D2">
        <w:trPr>
          <w:trHeight w:val="568"/>
          <w:jc w:val="center"/>
        </w:trPr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3D2" w:rsidRDefault="00F903D2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开标时间</w:t>
            </w:r>
          </w:p>
        </w:tc>
        <w:tc>
          <w:tcPr>
            <w:tcW w:w="7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3D2" w:rsidRDefault="00F903D2">
            <w:pPr>
              <w:widowControl/>
              <w:spacing w:before="100" w:beforeAutospacing="1" w:after="100" w:afterAutospacing="1" w:line="300" w:lineRule="atLeast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2020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年</w:t>
            </w:r>
            <w:r>
              <w:rPr>
                <w:rFonts w:ascii="仿宋" w:eastAsia="仿宋" w:hAnsi="仿宋" w:cs="仿宋"/>
                <w:sz w:val="24"/>
                <w:szCs w:val="24"/>
              </w:rPr>
              <w:t>01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/>
                <w:sz w:val="24"/>
                <w:szCs w:val="24"/>
              </w:rPr>
              <w:t>07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  <w:r>
              <w:rPr>
                <w:rFonts w:ascii="仿宋" w:eastAsia="仿宋" w:hAnsi="仿宋" w:cs="仿宋"/>
                <w:sz w:val="24"/>
                <w:szCs w:val="24"/>
              </w:rPr>
              <w:t>11:00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时</w:t>
            </w:r>
          </w:p>
        </w:tc>
      </w:tr>
      <w:tr w:rsidR="00F903D2">
        <w:trPr>
          <w:trHeight w:val="552"/>
          <w:jc w:val="center"/>
        </w:trPr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3D2" w:rsidRDefault="00F903D2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招标人</w:t>
            </w:r>
          </w:p>
        </w:tc>
        <w:tc>
          <w:tcPr>
            <w:tcW w:w="7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3D2" w:rsidRDefault="00F903D2">
            <w:pPr>
              <w:widowControl/>
              <w:spacing w:before="100" w:beforeAutospacing="1" w:after="100" w:afterAutospacing="1" w:line="300" w:lineRule="atLeas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晋江市东石镇井林村民委员会</w:t>
            </w:r>
          </w:p>
        </w:tc>
      </w:tr>
      <w:tr w:rsidR="00F903D2">
        <w:trPr>
          <w:trHeight w:val="552"/>
          <w:jc w:val="center"/>
        </w:trPr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3D2" w:rsidRDefault="00F903D2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地址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3D2" w:rsidRDefault="00F903D2" w:rsidP="00F903D2">
            <w:pPr>
              <w:widowControl/>
              <w:spacing w:before="100" w:beforeAutospacing="1" w:after="100" w:afterAutospacing="1" w:line="300" w:lineRule="atLeast"/>
              <w:ind w:firstLineChars="100" w:firstLine="316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晋江市东石镇</w:t>
            </w:r>
          </w:p>
        </w:tc>
        <w:tc>
          <w:tcPr>
            <w:tcW w:w="15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3D2" w:rsidRDefault="00F903D2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联系电话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3D2" w:rsidRDefault="00F903D2">
            <w:pPr>
              <w:widowControl/>
              <w:spacing w:before="100" w:beforeAutospacing="1" w:after="100" w:afterAutospacing="1" w:line="300" w:lineRule="atLeas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18050914621</w:t>
            </w:r>
          </w:p>
        </w:tc>
      </w:tr>
      <w:tr w:rsidR="00F903D2">
        <w:trPr>
          <w:trHeight w:val="552"/>
          <w:jc w:val="center"/>
        </w:trPr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3D2" w:rsidRDefault="00F903D2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招标代理机构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3D2" w:rsidRDefault="00F903D2">
            <w:pPr>
              <w:widowControl/>
              <w:spacing w:before="100" w:beforeAutospacing="1" w:after="100" w:afterAutospacing="1" w:line="300" w:lineRule="atLeast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上海建惠建设咨询有限公司</w:t>
            </w:r>
          </w:p>
        </w:tc>
        <w:tc>
          <w:tcPr>
            <w:tcW w:w="15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3D2" w:rsidRDefault="00F903D2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联系电话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3D2" w:rsidRDefault="00F903D2">
            <w:pPr>
              <w:widowControl/>
              <w:spacing w:before="100" w:beforeAutospacing="1" w:after="100" w:afterAutospacing="1" w:line="300" w:lineRule="atLeast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0595-82166777</w:t>
            </w:r>
          </w:p>
        </w:tc>
      </w:tr>
      <w:tr w:rsidR="00F903D2">
        <w:trPr>
          <w:trHeight w:val="629"/>
          <w:jc w:val="center"/>
        </w:trPr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3D2" w:rsidRDefault="00F903D2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中标总价</w:t>
            </w:r>
          </w:p>
        </w:tc>
        <w:tc>
          <w:tcPr>
            <w:tcW w:w="7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3D2" w:rsidRDefault="00F903D2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394.0482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万元</w:t>
            </w:r>
          </w:p>
        </w:tc>
      </w:tr>
      <w:tr w:rsidR="00F903D2">
        <w:trPr>
          <w:trHeight w:val="586"/>
          <w:jc w:val="center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3D2" w:rsidRDefault="00F903D2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中标候选人情况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3D2" w:rsidRDefault="00F903D2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仿宋" w:eastAsia="仿宋" w:hAnsi="仿宋"/>
                <w:b/>
                <w:bCs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第一中标</w:t>
            </w:r>
          </w:p>
          <w:p w:rsidR="00F903D2" w:rsidRDefault="00F903D2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仿宋" w:eastAsia="仿宋" w:hAnsi="仿宋"/>
                <w:b/>
                <w:bCs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候选人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3D2" w:rsidRDefault="00F903D2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单位名称</w:t>
            </w:r>
          </w:p>
        </w:tc>
        <w:tc>
          <w:tcPr>
            <w:tcW w:w="5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3D2" w:rsidRDefault="00F903D2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福建清禹工程管理有限公司</w:t>
            </w:r>
          </w:p>
        </w:tc>
      </w:tr>
      <w:tr w:rsidR="00F903D2">
        <w:trPr>
          <w:trHeight w:val="576"/>
          <w:jc w:val="center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903D2" w:rsidRDefault="00F903D2">
            <w:pPr>
              <w:widowControl/>
              <w:jc w:val="left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3D2" w:rsidRDefault="00F903D2">
            <w:pPr>
              <w:widowControl/>
              <w:jc w:val="left"/>
              <w:rPr>
                <w:rFonts w:ascii="仿宋" w:eastAsia="仿宋" w:hAnsi="仿宋"/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3D2" w:rsidRDefault="00F903D2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项目负责人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3D2" w:rsidRDefault="00F903D2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陈新招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3D2" w:rsidRDefault="00F903D2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证</w:t>
            </w:r>
            <w:r>
              <w:rPr>
                <w:rFonts w:ascii="仿宋" w:eastAsia="仿宋" w:hAnsi="仿宋"/>
                <w:sz w:val="24"/>
                <w:szCs w:val="24"/>
              </w:rPr>
              <w:t> 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号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3D2" w:rsidRDefault="00F903D2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闽</w:t>
            </w:r>
            <w:r>
              <w:rPr>
                <w:rFonts w:ascii="仿宋" w:eastAsia="仿宋" w:hAnsi="仿宋" w:cs="仿宋"/>
                <w:sz w:val="24"/>
                <w:szCs w:val="24"/>
              </w:rPr>
              <w:t xml:space="preserve">235131369204 </w:t>
            </w:r>
          </w:p>
        </w:tc>
      </w:tr>
      <w:tr w:rsidR="00F903D2">
        <w:trPr>
          <w:trHeight w:val="589"/>
          <w:jc w:val="center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903D2" w:rsidRDefault="00F903D2">
            <w:pPr>
              <w:widowControl/>
              <w:jc w:val="left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3D2" w:rsidRDefault="00F903D2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仿宋" w:eastAsia="仿宋" w:hAnsi="仿宋"/>
                <w:b/>
                <w:bCs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第二中标</w:t>
            </w:r>
          </w:p>
          <w:p w:rsidR="00F903D2" w:rsidRDefault="00F903D2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仿宋" w:eastAsia="仿宋" w:hAnsi="仿宋"/>
                <w:b/>
                <w:bCs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候选人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3D2" w:rsidRDefault="00F903D2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单位名称</w:t>
            </w:r>
          </w:p>
        </w:tc>
        <w:tc>
          <w:tcPr>
            <w:tcW w:w="5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3D2" w:rsidRDefault="00F903D2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五九五建设有限公司</w:t>
            </w:r>
          </w:p>
        </w:tc>
      </w:tr>
      <w:tr w:rsidR="00F903D2">
        <w:trPr>
          <w:trHeight w:val="556"/>
          <w:jc w:val="center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903D2" w:rsidRDefault="00F903D2">
            <w:pPr>
              <w:widowControl/>
              <w:jc w:val="left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3D2" w:rsidRDefault="00F903D2">
            <w:pPr>
              <w:widowControl/>
              <w:jc w:val="left"/>
              <w:rPr>
                <w:rFonts w:ascii="仿宋" w:eastAsia="仿宋" w:hAnsi="仿宋"/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3D2" w:rsidRDefault="00F903D2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项目负责人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3D2" w:rsidRDefault="00F903D2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张君华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3D2" w:rsidRDefault="00F903D2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证</w:t>
            </w:r>
            <w:r>
              <w:rPr>
                <w:rFonts w:ascii="仿宋" w:eastAsia="仿宋" w:hAnsi="仿宋"/>
                <w:sz w:val="24"/>
                <w:szCs w:val="24"/>
              </w:rPr>
              <w:t> 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号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3D2" w:rsidRDefault="00F903D2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闽</w:t>
            </w:r>
            <w:r>
              <w:rPr>
                <w:rFonts w:ascii="仿宋" w:eastAsia="仿宋" w:hAnsi="仿宋" w:cs="仿宋"/>
                <w:sz w:val="24"/>
                <w:szCs w:val="24"/>
              </w:rPr>
              <w:t>235141578287</w:t>
            </w:r>
          </w:p>
        </w:tc>
      </w:tr>
      <w:tr w:rsidR="00F903D2">
        <w:trPr>
          <w:trHeight w:val="556"/>
          <w:jc w:val="center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903D2" w:rsidRDefault="00F903D2">
            <w:pPr>
              <w:widowControl/>
              <w:jc w:val="left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903D2" w:rsidRDefault="00F903D2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第三中标</w:t>
            </w:r>
          </w:p>
          <w:p w:rsidR="00F903D2" w:rsidRDefault="00F903D2">
            <w:pPr>
              <w:widowControl/>
              <w:jc w:val="center"/>
              <w:rPr>
                <w:rFonts w:ascii="仿宋" w:eastAsia="仿宋" w:hAnsi="仿宋"/>
                <w:b/>
                <w:bCs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候选人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3D2" w:rsidRDefault="00F903D2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单位名称</w:t>
            </w:r>
          </w:p>
        </w:tc>
        <w:tc>
          <w:tcPr>
            <w:tcW w:w="5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3D2" w:rsidRDefault="00F903D2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福建省筑辉工程建设有限公司</w:t>
            </w:r>
          </w:p>
        </w:tc>
      </w:tr>
      <w:tr w:rsidR="00F903D2">
        <w:trPr>
          <w:trHeight w:val="556"/>
          <w:jc w:val="center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903D2" w:rsidRDefault="00F903D2">
            <w:pPr>
              <w:widowControl/>
              <w:jc w:val="left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3D2" w:rsidRDefault="00F903D2">
            <w:pPr>
              <w:widowControl/>
              <w:jc w:val="left"/>
              <w:rPr>
                <w:rFonts w:ascii="仿宋" w:eastAsia="仿宋" w:hAnsi="仿宋"/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3D2" w:rsidRDefault="00F903D2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项目负责人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3D2" w:rsidRDefault="00F903D2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林贤顺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3D2" w:rsidRDefault="00F903D2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证</w:t>
            </w:r>
            <w:r>
              <w:rPr>
                <w:rFonts w:ascii="仿宋" w:eastAsia="仿宋" w:hAnsi="仿宋"/>
                <w:sz w:val="24"/>
                <w:szCs w:val="24"/>
              </w:rPr>
              <w:t> 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号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3D2" w:rsidRDefault="00F903D2">
            <w:pPr>
              <w:widowControl/>
              <w:spacing w:before="100" w:beforeAutospacing="1" w:after="100" w:afterAutospacing="1" w:line="300" w:lineRule="atLeas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闽</w:t>
            </w:r>
            <w:r>
              <w:rPr>
                <w:rFonts w:ascii="仿宋" w:eastAsia="仿宋" w:hAnsi="仿宋" w:cs="仿宋"/>
                <w:sz w:val="24"/>
                <w:szCs w:val="24"/>
              </w:rPr>
              <w:t>235101028067</w:t>
            </w:r>
          </w:p>
        </w:tc>
      </w:tr>
      <w:tr w:rsidR="00F903D2">
        <w:trPr>
          <w:trHeight w:val="648"/>
          <w:jc w:val="center"/>
        </w:trPr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3D2" w:rsidRDefault="00F903D2">
            <w:pPr>
              <w:widowControl/>
              <w:spacing w:before="100" w:beforeAutospacing="1" w:after="100" w:afterAutospacing="1" w:line="300" w:lineRule="atLeast"/>
              <w:ind w:firstLine="240"/>
              <w:jc w:val="left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拟</w:t>
            </w:r>
            <w:bookmarkStart w:id="0" w:name="_GoBack"/>
            <w:bookmarkEnd w:id="0"/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中标单位</w:t>
            </w:r>
          </w:p>
        </w:tc>
        <w:tc>
          <w:tcPr>
            <w:tcW w:w="7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3D2" w:rsidRDefault="00F903D2">
            <w:pPr>
              <w:widowControl/>
              <w:spacing w:before="100" w:beforeAutospacing="1" w:after="100" w:afterAutospacing="1" w:line="300" w:lineRule="atLeast"/>
              <w:ind w:firstLine="240"/>
              <w:jc w:val="left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福建清禹工程管理有限公司</w:t>
            </w:r>
          </w:p>
        </w:tc>
      </w:tr>
      <w:tr w:rsidR="00F903D2">
        <w:trPr>
          <w:trHeight w:val="411"/>
          <w:jc w:val="center"/>
        </w:trPr>
        <w:tc>
          <w:tcPr>
            <w:tcW w:w="92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3D2" w:rsidRDefault="00F903D2">
            <w:pPr>
              <w:spacing w:before="100" w:beforeAutospacing="1" w:after="100" w:afterAutospacing="1" w:line="300" w:lineRule="auto"/>
              <w:jc w:val="left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废标投标人名称及原因：无</w:t>
            </w:r>
          </w:p>
        </w:tc>
      </w:tr>
      <w:tr w:rsidR="00F903D2">
        <w:trPr>
          <w:trHeight w:val="411"/>
          <w:jc w:val="center"/>
        </w:trPr>
        <w:tc>
          <w:tcPr>
            <w:tcW w:w="92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3D2" w:rsidRDefault="00F903D2">
            <w:pPr>
              <w:spacing w:before="100" w:beforeAutospacing="1" w:after="100" w:afterAutospacing="1" w:line="30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评标委员会名单：陈丽萍、欧阳玉娣、颜彬彬</w:t>
            </w:r>
          </w:p>
        </w:tc>
      </w:tr>
      <w:tr w:rsidR="00F903D2">
        <w:trPr>
          <w:trHeight w:val="3939"/>
          <w:jc w:val="center"/>
        </w:trPr>
        <w:tc>
          <w:tcPr>
            <w:tcW w:w="92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3D2" w:rsidRDefault="00F903D2" w:rsidP="00F903D2">
            <w:pPr>
              <w:widowControl/>
              <w:spacing w:before="100" w:beforeAutospacing="1" w:after="100" w:afterAutospacing="1" w:line="480" w:lineRule="auto"/>
              <w:ind w:firstLineChars="150" w:firstLine="31680"/>
              <w:jc w:val="left"/>
              <w:rPr>
                <w:rFonts w:ascii="仿宋" w:eastAsia="仿宋" w:hAnsi="仿宋"/>
                <w:sz w:val="24"/>
                <w:szCs w:val="24"/>
                <w:u w:val="single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以上结果现予以公示，公示期限自</w:t>
            </w:r>
            <w:r>
              <w:rPr>
                <w:rFonts w:ascii="仿宋" w:eastAsia="仿宋" w:hAnsi="仿宋" w:cs="仿宋"/>
                <w:b/>
                <w:bCs/>
                <w:sz w:val="24"/>
                <w:szCs w:val="24"/>
              </w:rPr>
              <w:t>2020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年</w:t>
            </w:r>
            <w:r>
              <w:rPr>
                <w:rFonts w:ascii="仿宋" w:eastAsia="仿宋" w:hAnsi="仿宋" w:cs="仿宋"/>
                <w:b/>
                <w:bCs/>
                <w:sz w:val="24"/>
                <w:szCs w:val="24"/>
                <w:u w:val="single"/>
              </w:rPr>
              <w:t>01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月</w:t>
            </w:r>
            <w:r>
              <w:rPr>
                <w:rFonts w:ascii="仿宋" w:eastAsia="仿宋" w:hAnsi="仿宋" w:cs="仿宋"/>
                <w:b/>
                <w:bCs/>
                <w:sz w:val="24"/>
                <w:szCs w:val="24"/>
                <w:u w:val="single"/>
              </w:rPr>
              <w:t>09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日至</w:t>
            </w:r>
            <w:r>
              <w:rPr>
                <w:rFonts w:ascii="仿宋" w:eastAsia="仿宋" w:hAnsi="仿宋" w:cs="仿宋"/>
                <w:b/>
                <w:bCs/>
                <w:sz w:val="24"/>
                <w:szCs w:val="24"/>
              </w:rPr>
              <w:t>2020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年</w:t>
            </w:r>
            <w:r>
              <w:rPr>
                <w:rFonts w:ascii="仿宋" w:eastAsia="仿宋" w:hAnsi="仿宋" w:cs="仿宋"/>
                <w:b/>
                <w:bCs/>
                <w:sz w:val="24"/>
                <w:szCs w:val="24"/>
                <w:u w:val="single"/>
              </w:rPr>
              <w:t>01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月</w:t>
            </w:r>
            <w:r>
              <w:rPr>
                <w:rFonts w:ascii="仿宋" w:eastAsia="仿宋" w:hAnsi="仿宋" w:cs="仿宋"/>
                <w:b/>
                <w:bCs/>
                <w:sz w:val="24"/>
                <w:szCs w:val="24"/>
                <w:u w:val="single"/>
              </w:rPr>
              <w:t>15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日</w:t>
            </w:r>
            <w:r>
              <w:rPr>
                <w:rFonts w:ascii="仿宋" w:eastAsia="仿宋" w:hAnsi="仿宋" w:cs="仿宋"/>
                <w:b/>
                <w:bCs/>
                <w:sz w:val="24"/>
                <w:szCs w:val="24"/>
              </w:rPr>
              <w:t>,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对中标结果有异议者，可在公示期内向监督机关申请核查。</w:t>
            </w:r>
          </w:p>
          <w:p w:rsidR="00F903D2" w:rsidRDefault="00F903D2"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招标人：（盖章）招标代理机构：（盖章）</w:t>
            </w:r>
          </w:p>
          <w:p w:rsidR="00F903D2" w:rsidRDefault="00F903D2">
            <w:pPr>
              <w:spacing w:before="100" w:beforeAutospacing="1" w:after="100" w:afterAutospacing="1" w:line="30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F903D2" w:rsidRDefault="00F903D2">
            <w:pPr>
              <w:spacing w:before="100" w:beforeAutospacing="1" w:after="100" w:afterAutospacing="1" w:line="30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F903D2" w:rsidRDefault="00F903D2">
            <w:pPr>
              <w:spacing w:before="100" w:beforeAutospacing="1" w:after="100" w:afterAutospacing="1" w:line="300" w:lineRule="auto"/>
              <w:jc w:val="righ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bCs/>
                <w:sz w:val="24"/>
                <w:szCs w:val="24"/>
                <w:u w:val="single"/>
              </w:rPr>
              <w:t>2020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年</w:t>
            </w:r>
            <w:r>
              <w:rPr>
                <w:rFonts w:ascii="仿宋" w:eastAsia="仿宋" w:hAnsi="仿宋" w:cs="仿宋"/>
                <w:b/>
                <w:bCs/>
                <w:sz w:val="24"/>
                <w:szCs w:val="24"/>
                <w:u w:val="single"/>
              </w:rPr>
              <w:t>01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月</w:t>
            </w:r>
            <w:r>
              <w:rPr>
                <w:rFonts w:ascii="仿宋" w:eastAsia="仿宋" w:hAnsi="仿宋" w:cs="仿宋"/>
                <w:b/>
                <w:bCs/>
                <w:sz w:val="24"/>
                <w:szCs w:val="24"/>
                <w:u w:val="single"/>
              </w:rPr>
              <w:t>08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日</w:t>
            </w:r>
          </w:p>
        </w:tc>
      </w:tr>
    </w:tbl>
    <w:p w:rsidR="00F903D2" w:rsidRDefault="00F903D2"/>
    <w:sectPr w:rsidR="00F903D2" w:rsidSect="00E54D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2688"/>
    <w:rsid w:val="00074E11"/>
    <w:rsid w:val="00130B52"/>
    <w:rsid w:val="001B7B6F"/>
    <w:rsid w:val="002F5F48"/>
    <w:rsid w:val="00543022"/>
    <w:rsid w:val="00BE33EF"/>
    <w:rsid w:val="00DD2688"/>
    <w:rsid w:val="00E54DBD"/>
    <w:rsid w:val="00F817D8"/>
    <w:rsid w:val="00F903D2"/>
    <w:rsid w:val="0A5B4981"/>
    <w:rsid w:val="0CB606AE"/>
    <w:rsid w:val="14610A74"/>
    <w:rsid w:val="14FF1917"/>
    <w:rsid w:val="18BC0853"/>
    <w:rsid w:val="21D16D35"/>
    <w:rsid w:val="23A87D77"/>
    <w:rsid w:val="265C6DD3"/>
    <w:rsid w:val="2D854065"/>
    <w:rsid w:val="2FA37417"/>
    <w:rsid w:val="351C30AC"/>
    <w:rsid w:val="3A7E5EB5"/>
    <w:rsid w:val="52896EEF"/>
    <w:rsid w:val="611F7C70"/>
    <w:rsid w:val="746C7CE2"/>
    <w:rsid w:val="7BB82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DBD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  <w:kern w:val="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54DBD"/>
    <w:pPr>
      <w:spacing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54DBD"/>
    <w:rPr>
      <w:rFonts w:ascii="Times New Roman" w:eastAsia="宋体" w:hAnsi="Times New Roman" w:cs="Times New Roman"/>
      <w:kern w:val="0"/>
      <w:sz w:val="18"/>
      <w:szCs w:val="18"/>
    </w:rPr>
  </w:style>
  <w:style w:type="paragraph" w:styleId="Footer">
    <w:name w:val="footer"/>
    <w:basedOn w:val="Normal"/>
    <w:link w:val="FooterChar"/>
    <w:uiPriority w:val="99"/>
    <w:rsid w:val="00E54D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54DBD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E54D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54DB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76</Words>
  <Characters>438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VIP</cp:lastModifiedBy>
  <cp:revision>5</cp:revision>
  <cp:lastPrinted>2019-07-15T10:38:00Z</cp:lastPrinted>
  <dcterms:created xsi:type="dcterms:W3CDTF">2018-05-31T05:57:00Z</dcterms:created>
  <dcterms:modified xsi:type="dcterms:W3CDTF">2020-01-09T07:33:00Z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