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1760A" w:rsidRPr="00551B99" w:rsidRDefault="0011760A" w:rsidP="0011760A">
      <w:pPr>
        <w:spacing w:before="1000" w:line="860" w:lineRule="exact"/>
        <w:ind w:right="421"/>
        <w:jc w:val="right"/>
        <w:rPr>
          <w:rFonts w:eastAsia="仿宋_GB2312"/>
          <w:sz w:val="32"/>
          <w:szCs w:val="32"/>
        </w:rPr>
      </w:pPr>
    </w:p>
    <w:p w:rsidR="0011760A" w:rsidRPr="00551B99" w:rsidRDefault="0011760A" w:rsidP="0011760A">
      <w:pPr>
        <w:spacing w:line="860" w:lineRule="exact"/>
        <w:jc w:val="center"/>
        <w:rPr>
          <w:sz w:val="70"/>
          <w:szCs w:val="70"/>
        </w:rPr>
      </w:pPr>
    </w:p>
    <w:p w:rsidR="0011760A" w:rsidRPr="00551B99" w:rsidRDefault="0011760A" w:rsidP="0011760A">
      <w:pPr>
        <w:spacing w:line="860" w:lineRule="exact"/>
        <w:jc w:val="center"/>
        <w:rPr>
          <w:sz w:val="70"/>
          <w:szCs w:val="70"/>
        </w:rPr>
      </w:pPr>
    </w:p>
    <w:p w:rsidR="0011760A" w:rsidRPr="00551B99" w:rsidRDefault="0011760A" w:rsidP="0011760A">
      <w:pPr>
        <w:spacing w:line="860" w:lineRule="exact"/>
        <w:jc w:val="center"/>
        <w:rPr>
          <w:sz w:val="70"/>
          <w:szCs w:val="70"/>
        </w:rPr>
      </w:pPr>
    </w:p>
    <w:p w:rsidR="0011760A" w:rsidRPr="00551B99" w:rsidRDefault="0011760A" w:rsidP="0011760A">
      <w:pPr>
        <w:pStyle w:val="a4"/>
        <w:spacing w:line="600" w:lineRule="exact"/>
        <w:ind w:leftChars="100" w:left="210" w:rightChars="100" w:right="210"/>
        <w:jc w:val="center"/>
        <w:rPr>
          <w:rFonts w:ascii="Times New Roman" w:eastAsia="楷体_GB2312" w:hAnsi="Times New Roman"/>
          <w:sz w:val="32"/>
          <w:szCs w:val="32"/>
        </w:rPr>
      </w:pPr>
      <w:r w:rsidRPr="00551B99">
        <w:rPr>
          <w:rFonts w:ascii="Times New Roman" w:eastAsia="仿宋_GB2312" w:hAnsi="Times New Roman" w:hint="eastAsia"/>
          <w:sz w:val="32"/>
          <w:szCs w:val="32"/>
        </w:rPr>
        <w:t>晋磁政〔</w:t>
      </w:r>
      <w:r w:rsidRPr="00551B99">
        <w:rPr>
          <w:rFonts w:ascii="Times New Roman" w:eastAsia="仿宋_GB2312" w:hAnsi="Times New Roman"/>
          <w:sz w:val="32"/>
          <w:szCs w:val="32"/>
        </w:rPr>
        <w:t>201</w:t>
      </w:r>
      <w:r w:rsidR="00AB38A9" w:rsidRPr="00551B99">
        <w:rPr>
          <w:rFonts w:ascii="Times New Roman" w:eastAsia="仿宋_GB2312" w:hAnsi="Times New Roman" w:hint="eastAsia"/>
          <w:sz w:val="32"/>
          <w:szCs w:val="32"/>
        </w:rPr>
        <w:t>9</w:t>
      </w:r>
      <w:r w:rsidRPr="00551B99">
        <w:rPr>
          <w:rFonts w:ascii="Times New Roman" w:eastAsia="仿宋_GB2312" w:hAnsi="Times New Roman" w:hint="eastAsia"/>
          <w:sz w:val="32"/>
          <w:szCs w:val="32"/>
        </w:rPr>
        <w:t>〕</w:t>
      </w:r>
      <w:r w:rsidR="00DD2AEC">
        <w:rPr>
          <w:rFonts w:ascii="Times New Roman" w:eastAsia="仿宋_GB2312" w:hAnsi="Times New Roman" w:hint="eastAsia"/>
          <w:sz w:val="32"/>
          <w:szCs w:val="32"/>
        </w:rPr>
        <w:t>62</w:t>
      </w:r>
      <w:r w:rsidRPr="00551B99">
        <w:rPr>
          <w:rFonts w:ascii="Times New Roman" w:eastAsia="仿宋_GB2312" w:hAnsi="Times New Roman" w:hint="eastAsia"/>
          <w:sz w:val="32"/>
          <w:szCs w:val="32"/>
        </w:rPr>
        <w:t>号</w:t>
      </w:r>
    </w:p>
    <w:p w:rsidR="0011760A" w:rsidRPr="00551B99" w:rsidRDefault="0011760A" w:rsidP="0011760A">
      <w:pPr>
        <w:spacing w:line="640" w:lineRule="exact"/>
        <w:jc w:val="center"/>
        <w:rPr>
          <w:rFonts w:eastAsia="仿宋_GB2312"/>
          <w:sz w:val="32"/>
          <w:szCs w:val="32"/>
        </w:rPr>
      </w:pPr>
    </w:p>
    <w:p w:rsidR="0011760A" w:rsidRPr="00551B99" w:rsidRDefault="0011760A" w:rsidP="0011760A">
      <w:pPr>
        <w:spacing w:line="640" w:lineRule="exact"/>
        <w:jc w:val="center"/>
        <w:rPr>
          <w:rFonts w:eastAsia="仿宋_GB2312"/>
          <w:sz w:val="32"/>
          <w:szCs w:val="32"/>
        </w:rPr>
      </w:pPr>
    </w:p>
    <w:p w:rsidR="00F10797" w:rsidRDefault="00B27C9B" w:rsidP="00551B99">
      <w:pPr>
        <w:spacing w:line="600" w:lineRule="exact"/>
        <w:jc w:val="center"/>
        <w:textAlignment w:val="baseline"/>
        <w:rPr>
          <w:rFonts w:eastAsia="方正小标宋简体" w:hint="eastAsia"/>
          <w:color w:val="000000"/>
          <w:sz w:val="44"/>
          <w:szCs w:val="44"/>
        </w:rPr>
      </w:pPr>
      <w:r w:rsidRPr="00551B99">
        <w:rPr>
          <w:rFonts w:eastAsia="方正小标宋简体"/>
          <w:color w:val="000000"/>
          <w:sz w:val="44"/>
          <w:szCs w:val="44"/>
        </w:rPr>
        <w:t>磁灶镇人民政府</w:t>
      </w:r>
      <w:r w:rsidR="00BC4653" w:rsidRPr="00551B99">
        <w:rPr>
          <w:rFonts w:eastAsia="方正小标宋简体" w:hint="eastAsia"/>
          <w:color w:val="000000"/>
          <w:sz w:val="44"/>
          <w:szCs w:val="44"/>
        </w:rPr>
        <w:t>关于</w:t>
      </w:r>
      <w:r w:rsidR="00551B99" w:rsidRPr="00551B99">
        <w:rPr>
          <w:rFonts w:eastAsia="方正小标宋简体"/>
          <w:color w:val="000000"/>
          <w:sz w:val="44"/>
          <w:szCs w:val="44"/>
        </w:rPr>
        <w:t>印发</w:t>
      </w:r>
      <w:r w:rsidR="00551B99" w:rsidRPr="00551B99">
        <w:rPr>
          <w:rFonts w:eastAsia="方正小标宋简体" w:hint="eastAsia"/>
          <w:color w:val="000000"/>
          <w:sz w:val="44"/>
          <w:szCs w:val="44"/>
        </w:rPr>
        <w:t>磁灶镇</w:t>
      </w:r>
      <w:r w:rsidR="00551B99" w:rsidRPr="00551B99">
        <w:rPr>
          <w:rFonts w:eastAsia="方正小标宋简体"/>
          <w:color w:val="000000"/>
          <w:sz w:val="44"/>
          <w:szCs w:val="44"/>
        </w:rPr>
        <w:t>职业健康</w:t>
      </w:r>
    </w:p>
    <w:p w:rsidR="00BC4653" w:rsidRPr="00551B99" w:rsidRDefault="00551B99" w:rsidP="00551B99">
      <w:pPr>
        <w:spacing w:line="600" w:lineRule="exact"/>
        <w:jc w:val="center"/>
        <w:textAlignment w:val="baseline"/>
        <w:rPr>
          <w:rFonts w:eastAsia="方正小标宋简体"/>
          <w:color w:val="000000"/>
          <w:sz w:val="44"/>
          <w:szCs w:val="44"/>
        </w:rPr>
      </w:pPr>
      <w:r w:rsidRPr="00551B99">
        <w:rPr>
          <w:rFonts w:eastAsia="方正小标宋简体"/>
          <w:color w:val="000000"/>
          <w:sz w:val="44"/>
          <w:szCs w:val="44"/>
        </w:rPr>
        <w:t>宣传教</w:t>
      </w:r>
      <w:r w:rsidR="0020516F">
        <w:rPr>
          <w:rFonts w:ascii="方正小标宋简体" w:eastAsia="方正小标宋简体" w:hint="eastAsia"/>
          <w:color w:val="000000"/>
          <w:sz w:val="44"/>
          <w:szCs w:val="44"/>
        </w:rPr>
        <w:t>育</w:t>
      </w:r>
      <w:r w:rsidRPr="00551B99">
        <w:rPr>
          <w:rFonts w:ascii="方正小标宋简体" w:eastAsia="方正小标宋简体" w:hint="eastAsia"/>
          <w:color w:val="000000"/>
          <w:sz w:val="44"/>
          <w:szCs w:val="44"/>
        </w:rPr>
        <w:t>七进</w:t>
      </w:r>
      <w:r w:rsidRPr="00551B99">
        <w:rPr>
          <w:rFonts w:eastAsia="方正小标宋简体"/>
          <w:color w:val="000000"/>
          <w:sz w:val="44"/>
          <w:szCs w:val="44"/>
        </w:rPr>
        <w:t>活动基本规范</w:t>
      </w:r>
      <w:r w:rsidR="00BC4653" w:rsidRPr="00551B99">
        <w:rPr>
          <w:rFonts w:eastAsia="方正小标宋简体" w:hint="eastAsia"/>
          <w:color w:val="000000"/>
          <w:sz w:val="44"/>
          <w:szCs w:val="44"/>
        </w:rPr>
        <w:t>的通知</w:t>
      </w:r>
    </w:p>
    <w:p w:rsidR="00551B99" w:rsidRPr="00551B99" w:rsidRDefault="00551B99" w:rsidP="00551B99">
      <w:pPr>
        <w:spacing w:line="600" w:lineRule="exact"/>
        <w:jc w:val="center"/>
        <w:textAlignment w:val="baseline"/>
        <w:rPr>
          <w:rFonts w:eastAsia="方正小标宋简体"/>
          <w:color w:val="000000"/>
          <w:sz w:val="44"/>
          <w:szCs w:val="44"/>
        </w:rPr>
      </w:pPr>
    </w:p>
    <w:p w:rsidR="00551B99" w:rsidRPr="00551B99" w:rsidRDefault="00551B99" w:rsidP="00551B99">
      <w:pPr>
        <w:spacing w:line="600" w:lineRule="exact"/>
        <w:ind w:rightChars="134" w:right="281"/>
        <w:rPr>
          <w:rFonts w:eastAsia="仿宋_GB2312"/>
          <w:sz w:val="32"/>
          <w:szCs w:val="32"/>
        </w:rPr>
      </w:pPr>
      <w:r w:rsidRPr="00551B99">
        <w:rPr>
          <w:rFonts w:eastAsia="仿宋_GB2312" w:hint="eastAsia"/>
          <w:sz w:val="32"/>
          <w:szCs w:val="32"/>
        </w:rPr>
        <w:t>各村（社区），镇机关有关部门，镇直有关单位</w:t>
      </w:r>
      <w:r w:rsidRPr="00551B99">
        <w:rPr>
          <w:rFonts w:eastAsia="仿宋_GB2312"/>
          <w:sz w:val="32"/>
          <w:szCs w:val="32"/>
        </w:rPr>
        <w:t>：</w:t>
      </w:r>
    </w:p>
    <w:p w:rsidR="00F0199E" w:rsidRPr="00551B99" w:rsidRDefault="00551B99" w:rsidP="00551B99">
      <w:pPr>
        <w:pStyle w:val="a4"/>
        <w:snapToGrid w:val="0"/>
        <w:spacing w:line="600" w:lineRule="exact"/>
        <w:ind w:firstLineChars="200" w:firstLine="640"/>
        <w:textAlignment w:val="baseline"/>
        <w:rPr>
          <w:rFonts w:ascii="Times New Roman" w:eastAsia="仿宋_GB2312" w:hAnsi="Times New Roman"/>
          <w:sz w:val="32"/>
          <w:szCs w:val="32"/>
        </w:rPr>
      </w:pPr>
      <w:r w:rsidRPr="00551B99">
        <w:rPr>
          <w:rFonts w:ascii="Times New Roman" w:eastAsia="仿宋_GB2312" w:hAnsi="Times New Roman"/>
          <w:sz w:val="32"/>
          <w:szCs w:val="32"/>
        </w:rPr>
        <w:t>现将《磁灶镇职业健康宣传教</w:t>
      </w:r>
      <w:r w:rsidRPr="00551B99">
        <w:rPr>
          <w:rFonts w:ascii="Times New Roman" w:eastAsia="仿宋_GB2312" w:hAnsi="Times New Roman" w:hint="eastAsia"/>
          <w:sz w:val="32"/>
          <w:szCs w:val="32"/>
        </w:rPr>
        <w:t>育“七进”活</w:t>
      </w:r>
      <w:r w:rsidRPr="00551B99">
        <w:rPr>
          <w:rFonts w:ascii="Times New Roman" w:eastAsia="仿宋_GB2312" w:hAnsi="Times New Roman"/>
          <w:sz w:val="32"/>
          <w:szCs w:val="32"/>
        </w:rPr>
        <w:t>动基本规范》印发给你们，请认真</w:t>
      </w:r>
      <w:r w:rsidR="00F94AEA">
        <w:rPr>
          <w:rFonts w:ascii="Times New Roman" w:eastAsia="仿宋_GB2312" w:hAnsi="Times New Roman" w:hint="eastAsia"/>
          <w:sz w:val="32"/>
          <w:szCs w:val="32"/>
        </w:rPr>
        <w:t>抓好落实</w:t>
      </w:r>
      <w:r w:rsidRPr="00551B99">
        <w:rPr>
          <w:rFonts w:ascii="Times New Roman" w:eastAsia="仿宋_GB2312" w:hAnsi="Times New Roman"/>
          <w:sz w:val="32"/>
          <w:szCs w:val="32"/>
        </w:rPr>
        <w:t>。</w:t>
      </w:r>
    </w:p>
    <w:p w:rsidR="00246F16" w:rsidRPr="00551B99" w:rsidRDefault="00246F16" w:rsidP="00551B99">
      <w:pPr>
        <w:spacing w:line="600" w:lineRule="exact"/>
        <w:ind w:rightChars="600" w:right="1260" w:firstLine="646"/>
        <w:jc w:val="right"/>
        <w:rPr>
          <w:rFonts w:eastAsia="仿宋_GB2312"/>
          <w:sz w:val="32"/>
          <w:szCs w:val="32"/>
        </w:rPr>
      </w:pPr>
    </w:p>
    <w:p w:rsidR="007548FD" w:rsidRPr="00551B99" w:rsidRDefault="007548FD" w:rsidP="00551B99">
      <w:pPr>
        <w:spacing w:line="600" w:lineRule="exact"/>
        <w:ind w:rightChars="600" w:right="1260" w:firstLine="646"/>
        <w:jc w:val="right"/>
        <w:rPr>
          <w:rFonts w:eastAsia="仿宋_GB2312"/>
          <w:sz w:val="32"/>
          <w:szCs w:val="32"/>
        </w:rPr>
      </w:pPr>
    </w:p>
    <w:p w:rsidR="00246F16" w:rsidRPr="00551B99" w:rsidRDefault="001E5D99" w:rsidP="00551B99">
      <w:pPr>
        <w:spacing w:line="600" w:lineRule="exact"/>
        <w:ind w:rightChars="607" w:right="1275" w:firstLine="646"/>
        <w:jc w:val="right"/>
        <w:rPr>
          <w:rFonts w:eastAsia="仿宋_GB2312"/>
          <w:sz w:val="32"/>
          <w:szCs w:val="32"/>
        </w:rPr>
      </w:pPr>
      <w:r w:rsidRPr="00551B99">
        <w:rPr>
          <w:rFonts w:eastAsia="仿宋_GB2312" w:hint="eastAsia"/>
          <w:sz w:val="32"/>
          <w:szCs w:val="32"/>
        </w:rPr>
        <w:t>磁灶镇人民政府</w:t>
      </w:r>
    </w:p>
    <w:p w:rsidR="00551B99" w:rsidRPr="00551B99" w:rsidRDefault="007548FD" w:rsidP="00F10797">
      <w:pPr>
        <w:spacing w:beforeLines="100" w:line="600" w:lineRule="exact"/>
        <w:ind w:rightChars="540" w:right="1134" w:firstLine="646"/>
        <w:jc w:val="right"/>
        <w:rPr>
          <w:rFonts w:eastAsia="仿宋_GB2312"/>
          <w:sz w:val="32"/>
          <w:szCs w:val="32"/>
        </w:rPr>
      </w:pPr>
      <w:r w:rsidRPr="00551B99">
        <w:rPr>
          <w:rFonts w:eastAsia="仿宋_GB2312" w:hint="eastAsia"/>
          <w:sz w:val="32"/>
          <w:szCs w:val="32"/>
        </w:rPr>
        <w:t>201</w:t>
      </w:r>
      <w:r w:rsidR="00AB38A9" w:rsidRPr="00551B99">
        <w:rPr>
          <w:rFonts w:eastAsia="仿宋_GB2312" w:hint="eastAsia"/>
          <w:sz w:val="32"/>
          <w:szCs w:val="32"/>
        </w:rPr>
        <w:t>9</w:t>
      </w:r>
      <w:r w:rsidRPr="00551B99">
        <w:rPr>
          <w:rFonts w:eastAsia="仿宋_GB2312" w:hint="eastAsia"/>
          <w:sz w:val="32"/>
          <w:szCs w:val="32"/>
        </w:rPr>
        <w:t>年</w:t>
      </w:r>
      <w:r w:rsidR="00551B99" w:rsidRPr="00551B99">
        <w:rPr>
          <w:rFonts w:eastAsia="仿宋_GB2312" w:hint="eastAsia"/>
          <w:sz w:val="32"/>
          <w:szCs w:val="32"/>
        </w:rPr>
        <w:t>6</w:t>
      </w:r>
      <w:r w:rsidRPr="00551B99">
        <w:rPr>
          <w:rFonts w:eastAsia="仿宋_GB2312" w:hint="eastAsia"/>
          <w:sz w:val="32"/>
          <w:szCs w:val="32"/>
        </w:rPr>
        <w:t>月</w:t>
      </w:r>
      <w:r w:rsidR="00551B99" w:rsidRPr="00551B99">
        <w:rPr>
          <w:rFonts w:eastAsia="仿宋_GB2312" w:hint="eastAsia"/>
          <w:sz w:val="32"/>
          <w:szCs w:val="32"/>
        </w:rPr>
        <w:t>19</w:t>
      </w:r>
      <w:r w:rsidRPr="00551B99">
        <w:rPr>
          <w:rFonts w:eastAsia="仿宋_GB2312" w:hint="eastAsia"/>
          <w:sz w:val="32"/>
          <w:szCs w:val="32"/>
        </w:rPr>
        <w:t>日</w:t>
      </w:r>
    </w:p>
    <w:p w:rsidR="00551B99" w:rsidRPr="00551B99" w:rsidRDefault="00551B99" w:rsidP="00551B99">
      <w:pPr>
        <w:spacing w:line="600" w:lineRule="exact"/>
        <w:jc w:val="center"/>
        <w:textAlignment w:val="baseline"/>
        <w:rPr>
          <w:rFonts w:eastAsia="方正小标宋简体"/>
          <w:spacing w:val="10"/>
          <w:sz w:val="44"/>
          <w:szCs w:val="44"/>
        </w:rPr>
      </w:pPr>
      <w:r w:rsidRPr="00551B99">
        <w:rPr>
          <w:rFonts w:eastAsia="仿宋_GB2312"/>
          <w:sz w:val="32"/>
          <w:szCs w:val="32"/>
        </w:rPr>
        <w:br w:type="page"/>
      </w:r>
      <w:r w:rsidRPr="00551B99">
        <w:rPr>
          <w:rFonts w:eastAsia="方正小标宋简体" w:hint="eastAsia"/>
          <w:spacing w:val="10"/>
          <w:sz w:val="44"/>
          <w:szCs w:val="44"/>
        </w:rPr>
        <w:lastRenderedPageBreak/>
        <w:t>磁灶镇</w:t>
      </w:r>
      <w:r w:rsidRPr="00551B99">
        <w:rPr>
          <w:rFonts w:eastAsia="方正小标宋简体"/>
          <w:spacing w:val="10"/>
          <w:sz w:val="44"/>
          <w:szCs w:val="44"/>
        </w:rPr>
        <w:t>职业健康宣传教育</w:t>
      </w:r>
      <w:r w:rsidRPr="00551B99">
        <w:rPr>
          <w:rFonts w:eastAsia="方正小标宋简体" w:hint="eastAsia"/>
          <w:spacing w:val="10"/>
          <w:sz w:val="44"/>
          <w:szCs w:val="44"/>
        </w:rPr>
        <w:t>“七进”</w:t>
      </w:r>
    </w:p>
    <w:p w:rsidR="00551B99" w:rsidRPr="00551B99" w:rsidRDefault="00551B99" w:rsidP="00551B99">
      <w:pPr>
        <w:spacing w:line="600" w:lineRule="exact"/>
        <w:jc w:val="center"/>
        <w:textAlignment w:val="baseline"/>
        <w:rPr>
          <w:rFonts w:eastAsia="方正小标宋简体"/>
          <w:spacing w:val="10"/>
          <w:sz w:val="44"/>
          <w:szCs w:val="44"/>
        </w:rPr>
      </w:pPr>
      <w:r w:rsidRPr="00551B99">
        <w:rPr>
          <w:rFonts w:eastAsia="方正小标宋简体" w:hint="eastAsia"/>
          <w:spacing w:val="10"/>
          <w:sz w:val="44"/>
          <w:szCs w:val="44"/>
        </w:rPr>
        <w:t>活</w:t>
      </w:r>
      <w:r w:rsidRPr="00551B99">
        <w:rPr>
          <w:rFonts w:eastAsia="方正小标宋简体"/>
          <w:spacing w:val="10"/>
          <w:sz w:val="44"/>
          <w:szCs w:val="44"/>
        </w:rPr>
        <w:t>动基本规范</w:t>
      </w:r>
    </w:p>
    <w:p w:rsidR="00551B99" w:rsidRPr="00551B99" w:rsidRDefault="00551B99" w:rsidP="00551B99">
      <w:pPr>
        <w:pStyle w:val="a7"/>
        <w:spacing w:beforeAutospacing="0" w:afterAutospacing="0" w:line="560" w:lineRule="exact"/>
        <w:ind w:firstLineChars="250" w:firstLine="900"/>
        <w:rPr>
          <w:rFonts w:ascii="Times New Roman" w:eastAsia="方正小标宋简体" w:hAnsi="Times New Roman"/>
          <w:sz w:val="36"/>
          <w:szCs w:val="36"/>
        </w:rPr>
      </w:pPr>
    </w:p>
    <w:p w:rsidR="00551B99" w:rsidRPr="00551B99" w:rsidRDefault="00551B99" w:rsidP="00551B99">
      <w:pPr>
        <w:pStyle w:val="a4"/>
        <w:snapToGrid w:val="0"/>
        <w:spacing w:line="600" w:lineRule="exact"/>
        <w:ind w:firstLineChars="200" w:firstLine="640"/>
        <w:textAlignment w:val="baseline"/>
        <w:rPr>
          <w:rFonts w:ascii="Times New Roman" w:eastAsia="仿宋_GB2312" w:hAnsi="Times New Roman"/>
          <w:sz w:val="32"/>
          <w:szCs w:val="32"/>
        </w:rPr>
      </w:pPr>
      <w:r w:rsidRPr="00551B99">
        <w:rPr>
          <w:rFonts w:ascii="Times New Roman" w:eastAsia="仿宋_GB2312" w:hAnsi="Times New Roman" w:hint="eastAsia"/>
          <w:sz w:val="32"/>
          <w:szCs w:val="32"/>
        </w:rPr>
        <w:t>为认真学习贯彻党的十九大精神和习近平新时代中国特色社会主义思想，进一步推动落实职业健康</w:t>
      </w:r>
      <w:r w:rsidR="00F94AEA">
        <w:rPr>
          <w:rFonts w:ascii="Times New Roman" w:eastAsia="仿宋_GB2312" w:hAnsi="Times New Roman" w:hint="eastAsia"/>
          <w:sz w:val="32"/>
          <w:szCs w:val="32"/>
        </w:rPr>
        <w:t>理念进企业、进校园、进机关、进社区、进农村、进家庭、进公共场所</w:t>
      </w:r>
      <w:r w:rsidRPr="00551B99">
        <w:rPr>
          <w:rFonts w:ascii="Times New Roman" w:eastAsia="仿宋_GB2312" w:hAnsi="Times New Roman" w:hint="eastAsia"/>
          <w:sz w:val="32"/>
          <w:szCs w:val="32"/>
        </w:rPr>
        <w:t>（以下统称“七进”），有效提高全民职业健康意识和职业健康素质，广泛营造全社会关注和参与职业健康的良好氛围，根据上级有关文件精神及《晋江市推进城市安全发展实施方案》，结合我镇实际，制定本规范。</w:t>
      </w:r>
    </w:p>
    <w:p w:rsidR="00551B99" w:rsidRPr="00551B99" w:rsidRDefault="00551B99" w:rsidP="00551B99">
      <w:pPr>
        <w:pStyle w:val="a4"/>
        <w:snapToGrid w:val="0"/>
        <w:spacing w:line="600" w:lineRule="exact"/>
        <w:ind w:firstLineChars="200" w:firstLine="640"/>
        <w:textAlignment w:val="baseline"/>
        <w:rPr>
          <w:rFonts w:ascii="Times New Roman" w:eastAsia="黑体" w:hAnsi="Times New Roman"/>
          <w:sz w:val="32"/>
          <w:szCs w:val="32"/>
        </w:rPr>
      </w:pPr>
      <w:r w:rsidRPr="00551B99">
        <w:rPr>
          <w:rFonts w:ascii="Times New Roman" w:eastAsia="黑体" w:hAnsi="黑体" w:hint="eastAsia"/>
          <w:sz w:val="32"/>
          <w:szCs w:val="32"/>
        </w:rPr>
        <w:t>一、职业健康宣传教育</w:t>
      </w:r>
      <w:r w:rsidRPr="00551B99">
        <w:rPr>
          <w:rFonts w:ascii="Times New Roman" w:eastAsia="黑体" w:hAnsi="Times New Roman" w:hint="eastAsia"/>
          <w:sz w:val="32"/>
          <w:szCs w:val="32"/>
        </w:rPr>
        <w:t>“</w:t>
      </w:r>
      <w:r w:rsidRPr="00551B99">
        <w:rPr>
          <w:rFonts w:ascii="Times New Roman" w:eastAsia="黑体" w:hAnsi="黑体" w:hint="eastAsia"/>
          <w:sz w:val="32"/>
          <w:szCs w:val="32"/>
        </w:rPr>
        <w:t>进企业</w:t>
      </w:r>
      <w:r w:rsidRPr="00551B99">
        <w:rPr>
          <w:rFonts w:ascii="Times New Roman" w:eastAsia="黑体" w:hAnsi="Times New Roman" w:hint="eastAsia"/>
          <w:sz w:val="32"/>
          <w:szCs w:val="32"/>
        </w:rPr>
        <w:t>”</w:t>
      </w:r>
    </w:p>
    <w:p w:rsidR="00551B99" w:rsidRPr="00551B99" w:rsidRDefault="00551B99" w:rsidP="00551B99">
      <w:pPr>
        <w:pStyle w:val="a4"/>
        <w:snapToGrid w:val="0"/>
        <w:spacing w:line="600" w:lineRule="exact"/>
        <w:ind w:firstLineChars="200" w:firstLine="640"/>
        <w:textAlignment w:val="baseline"/>
        <w:rPr>
          <w:rFonts w:ascii="Times New Roman" w:eastAsia="仿宋_GB2312" w:hAnsi="Times New Roman"/>
          <w:sz w:val="32"/>
          <w:szCs w:val="32"/>
        </w:rPr>
      </w:pPr>
      <w:r w:rsidRPr="00551B99">
        <w:rPr>
          <w:rFonts w:ascii="Times New Roman" w:eastAsia="仿宋_GB2312" w:hAnsi="Times New Roman" w:hint="eastAsia"/>
          <w:sz w:val="32"/>
          <w:szCs w:val="32"/>
        </w:rPr>
        <w:t>要通过加强企业职业健康宣传教育，推动企业落实职业健康主体责任，提高职业健康水平，预防和减少各类职业病和急性职业中毒事故特别是群体性职业病和重特大职业中毒事故的发生。</w:t>
      </w:r>
    </w:p>
    <w:p w:rsidR="00551B99" w:rsidRPr="00551B99" w:rsidRDefault="00551B99" w:rsidP="00551B99">
      <w:pPr>
        <w:pStyle w:val="a4"/>
        <w:snapToGrid w:val="0"/>
        <w:spacing w:line="600" w:lineRule="exact"/>
        <w:ind w:firstLineChars="200" w:firstLine="640"/>
        <w:textAlignment w:val="baseline"/>
        <w:rPr>
          <w:rFonts w:ascii="Times New Roman" w:eastAsia="仿宋_GB2312" w:hAnsi="Times New Roman"/>
          <w:sz w:val="32"/>
          <w:szCs w:val="32"/>
        </w:rPr>
      </w:pPr>
      <w:r w:rsidRPr="00551B99">
        <w:rPr>
          <w:rFonts w:ascii="Times New Roman" w:eastAsia="楷体_GB2312" w:hAnsi="Times New Roman" w:hint="eastAsia"/>
          <w:sz w:val="32"/>
          <w:szCs w:val="32"/>
        </w:rPr>
        <w:t>1</w:t>
      </w:r>
      <w:r w:rsidRPr="00551B99">
        <w:rPr>
          <w:rFonts w:ascii="Times New Roman" w:eastAsia="楷体_GB2312" w:hAnsi="Times New Roman" w:hint="eastAsia"/>
          <w:sz w:val="32"/>
          <w:szCs w:val="32"/>
        </w:rPr>
        <w:t>．有制度。</w:t>
      </w:r>
      <w:r w:rsidRPr="00551B99">
        <w:rPr>
          <w:rFonts w:ascii="Times New Roman" w:eastAsia="仿宋_GB2312" w:hAnsi="Times New Roman" w:hint="eastAsia"/>
          <w:sz w:val="32"/>
          <w:szCs w:val="32"/>
        </w:rPr>
        <w:t>将职业健康宣传工作纳入镇级安全生产目标责任制考核，形成齐抓共管的良好局面。各类企业将职业健康宣传教育纳入企业日常管理工作，与生产经营、安全生产各项工作同研究、同部署、同落实，确保有专门责任人和专项工作经费。</w:t>
      </w:r>
    </w:p>
    <w:p w:rsidR="00551B99" w:rsidRPr="00551B99" w:rsidRDefault="00551B99" w:rsidP="00551B99">
      <w:pPr>
        <w:pStyle w:val="a4"/>
        <w:snapToGrid w:val="0"/>
        <w:spacing w:line="600" w:lineRule="exact"/>
        <w:ind w:firstLineChars="200" w:firstLine="640"/>
        <w:textAlignment w:val="baseline"/>
        <w:rPr>
          <w:rFonts w:ascii="Times New Roman" w:eastAsia="仿宋_GB2312" w:hAnsi="Times New Roman"/>
          <w:sz w:val="32"/>
          <w:szCs w:val="32"/>
        </w:rPr>
      </w:pPr>
      <w:r w:rsidRPr="00551B99">
        <w:rPr>
          <w:rFonts w:ascii="Times New Roman" w:eastAsia="楷体_GB2312" w:hAnsi="Times New Roman" w:hint="eastAsia"/>
          <w:sz w:val="32"/>
          <w:szCs w:val="32"/>
        </w:rPr>
        <w:t>2</w:t>
      </w:r>
      <w:r w:rsidRPr="00551B99">
        <w:rPr>
          <w:rFonts w:ascii="Times New Roman" w:eastAsia="楷体_GB2312" w:hAnsi="Times New Roman" w:hint="eastAsia"/>
          <w:sz w:val="32"/>
          <w:szCs w:val="32"/>
        </w:rPr>
        <w:t>．有培训。</w:t>
      </w:r>
      <w:r w:rsidRPr="00551B99">
        <w:rPr>
          <w:rFonts w:ascii="Times New Roman" w:eastAsia="仿宋_GB2312" w:hAnsi="Times New Roman" w:hint="eastAsia"/>
          <w:sz w:val="32"/>
          <w:szCs w:val="32"/>
        </w:rPr>
        <w:t>各类企业将职业健康宣传教育作为班前会、月度例会、生产经营会的固定议题研究部署</w:t>
      </w:r>
      <w:r w:rsidR="00F94AEA">
        <w:rPr>
          <w:rFonts w:ascii="Times New Roman" w:eastAsia="仿宋_GB2312" w:hAnsi="Times New Roman" w:hint="eastAsia"/>
          <w:sz w:val="32"/>
          <w:szCs w:val="32"/>
        </w:rPr>
        <w:t>。</w:t>
      </w:r>
      <w:r w:rsidRPr="00551B99">
        <w:rPr>
          <w:rFonts w:ascii="Times New Roman" w:eastAsia="仿宋_GB2312" w:hAnsi="Times New Roman" w:hint="eastAsia"/>
          <w:sz w:val="32"/>
          <w:szCs w:val="32"/>
        </w:rPr>
        <w:t>定期开展岗位</w:t>
      </w:r>
      <w:r w:rsidRPr="00551B99">
        <w:rPr>
          <w:rFonts w:ascii="Times New Roman" w:eastAsia="仿宋_GB2312" w:hAnsi="Times New Roman" w:hint="eastAsia"/>
          <w:sz w:val="32"/>
          <w:szCs w:val="32"/>
        </w:rPr>
        <w:lastRenderedPageBreak/>
        <w:t>职业健康知识普及与培训，定期开展职业健康应急演练。各相关职能部门（单位）要组织该行业各企业进行职业健康培训。</w:t>
      </w:r>
    </w:p>
    <w:p w:rsidR="00551B99" w:rsidRPr="00551B99" w:rsidRDefault="00551B99" w:rsidP="00551B99">
      <w:pPr>
        <w:pStyle w:val="a4"/>
        <w:snapToGrid w:val="0"/>
        <w:spacing w:line="600" w:lineRule="exact"/>
        <w:ind w:firstLineChars="200" w:firstLine="640"/>
        <w:textAlignment w:val="baseline"/>
        <w:rPr>
          <w:rFonts w:ascii="Times New Roman" w:eastAsia="仿宋_GB2312" w:hAnsi="Times New Roman"/>
          <w:sz w:val="32"/>
          <w:szCs w:val="32"/>
        </w:rPr>
      </w:pPr>
      <w:r w:rsidRPr="00551B99">
        <w:rPr>
          <w:rFonts w:ascii="Times New Roman" w:eastAsia="楷体_GB2312" w:hAnsi="Times New Roman" w:hint="eastAsia"/>
          <w:sz w:val="32"/>
          <w:szCs w:val="32"/>
        </w:rPr>
        <w:t>3</w:t>
      </w:r>
      <w:r w:rsidRPr="00551B99">
        <w:rPr>
          <w:rFonts w:ascii="Times New Roman" w:eastAsia="楷体_GB2312" w:hAnsi="Times New Roman" w:hint="eastAsia"/>
          <w:sz w:val="32"/>
          <w:szCs w:val="32"/>
        </w:rPr>
        <w:t>．有活动。</w:t>
      </w:r>
      <w:r w:rsidRPr="00551B99">
        <w:rPr>
          <w:rFonts w:ascii="Times New Roman" w:eastAsia="仿宋_GB2312" w:hAnsi="Times New Roman" w:hint="eastAsia"/>
          <w:sz w:val="32"/>
          <w:szCs w:val="32"/>
        </w:rPr>
        <w:t>深入开展</w:t>
      </w:r>
      <w:r w:rsidRPr="00551B99">
        <w:rPr>
          <w:rFonts w:ascii="Times New Roman" w:eastAsia="仿宋_GB2312" w:hAnsi="Times New Roman" w:hint="eastAsia"/>
          <w:sz w:val="32"/>
          <w:szCs w:val="32"/>
        </w:rPr>
        <w:t xml:space="preserve"> </w:t>
      </w:r>
      <w:r w:rsidRPr="00551B99">
        <w:rPr>
          <w:rFonts w:ascii="Times New Roman" w:eastAsia="仿宋_GB2312" w:hAnsi="Times New Roman" w:hint="eastAsia"/>
          <w:sz w:val="32"/>
          <w:szCs w:val="32"/>
        </w:rPr>
        <w:t>“职业健康示范单位”创建工作，以“安全生产月”和《职业病防治法》宣传周为契机，全面开展各项职业健康宣传教育活动。</w:t>
      </w:r>
    </w:p>
    <w:p w:rsidR="00551B99" w:rsidRPr="00551B99" w:rsidRDefault="00551B99" w:rsidP="00551B99">
      <w:pPr>
        <w:pStyle w:val="a4"/>
        <w:snapToGrid w:val="0"/>
        <w:spacing w:line="600" w:lineRule="exact"/>
        <w:ind w:firstLineChars="200" w:firstLine="640"/>
        <w:textAlignment w:val="baseline"/>
        <w:rPr>
          <w:rFonts w:ascii="Times New Roman" w:eastAsia="仿宋_GB2312" w:hAnsi="Times New Roman"/>
          <w:sz w:val="32"/>
          <w:szCs w:val="32"/>
        </w:rPr>
      </w:pPr>
      <w:r w:rsidRPr="00551B99">
        <w:rPr>
          <w:rFonts w:ascii="Times New Roman" w:eastAsia="楷体_GB2312" w:hAnsi="Times New Roman" w:hint="eastAsia"/>
          <w:sz w:val="32"/>
          <w:szCs w:val="32"/>
        </w:rPr>
        <w:t>4</w:t>
      </w:r>
      <w:r w:rsidRPr="00551B99">
        <w:rPr>
          <w:rFonts w:ascii="Times New Roman" w:eastAsia="楷体_GB2312" w:hAnsi="Times New Roman" w:hint="eastAsia"/>
          <w:sz w:val="32"/>
          <w:szCs w:val="32"/>
        </w:rPr>
        <w:t>．有警示。</w:t>
      </w:r>
      <w:r w:rsidRPr="00551B99">
        <w:rPr>
          <w:rFonts w:ascii="Times New Roman" w:eastAsia="仿宋_GB2312" w:hAnsi="Times New Roman" w:hint="eastAsia"/>
          <w:sz w:val="32"/>
          <w:szCs w:val="32"/>
        </w:rPr>
        <w:t>在醒目位置设置职业健康宣传专栏，悬挂张贴职业健康宣传标语、职业健康系列挂图。利用电子屏滚动播放职业健康宣传片。规模以上企业每季度至少要组织全体职工观看一次职业健康警示教育片，定期组织职业健康反思活动。</w:t>
      </w:r>
    </w:p>
    <w:p w:rsidR="00551B99" w:rsidRPr="00551B99" w:rsidRDefault="00551B99" w:rsidP="00551B99">
      <w:pPr>
        <w:pStyle w:val="a4"/>
        <w:snapToGrid w:val="0"/>
        <w:spacing w:line="600" w:lineRule="exact"/>
        <w:ind w:firstLineChars="200" w:firstLine="640"/>
        <w:textAlignment w:val="baseline"/>
        <w:rPr>
          <w:rFonts w:ascii="Times New Roman" w:eastAsia="仿宋_GB2312" w:hAnsi="Times New Roman"/>
          <w:sz w:val="32"/>
          <w:szCs w:val="32"/>
        </w:rPr>
      </w:pPr>
      <w:r w:rsidRPr="00551B99">
        <w:rPr>
          <w:rFonts w:ascii="Times New Roman" w:eastAsia="楷体_GB2312" w:hAnsi="Times New Roman" w:hint="eastAsia"/>
          <w:sz w:val="32"/>
          <w:szCs w:val="32"/>
        </w:rPr>
        <w:t>5</w:t>
      </w:r>
      <w:r w:rsidRPr="00551B99">
        <w:rPr>
          <w:rFonts w:ascii="Times New Roman" w:eastAsia="楷体_GB2312" w:hAnsi="Times New Roman" w:hint="eastAsia"/>
          <w:sz w:val="32"/>
          <w:szCs w:val="32"/>
        </w:rPr>
        <w:t>．有标识。</w:t>
      </w:r>
      <w:r w:rsidRPr="00551B99">
        <w:rPr>
          <w:rFonts w:ascii="Times New Roman" w:eastAsia="仿宋_GB2312" w:hAnsi="Times New Roman" w:hint="eastAsia"/>
          <w:sz w:val="32"/>
          <w:szCs w:val="32"/>
        </w:rPr>
        <w:t>设置岗位职业健康描述、风险公告、警示提示、职业健康操作规程等标识。</w:t>
      </w:r>
      <w:r w:rsidRPr="00551B99">
        <w:rPr>
          <w:rFonts w:ascii="Times New Roman" w:eastAsia="仿宋_GB2312" w:hAnsi="Times New Roman" w:hint="eastAsia"/>
          <w:sz w:val="32"/>
          <w:szCs w:val="32"/>
        </w:rPr>
        <w:t xml:space="preserve"> </w:t>
      </w:r>
    </w:p>
    <w:p w:rsidR="00551B99" w:rsidRPr="00551B99" w:rsidRDefault="00551B99" w:rsidP="00551B99">
      <w:pPr>
        <w:pStyle w:val="a4"/>
        <w:snapToGrid w:val="0"/>
        <w:spacing w:line="600" w:lineRule="exact"/>
        <w:ind w:firstLineChars="200" w:firstLine="640"/>
        <w:textAlignment w:val="baseline"/>
        <w:rPr>
          <w:rFonts w:ascii="Times New Roman" w:eastAsia="仿宋_GB2312" w:hAnsi="Times New Roman"/>
          <w:sz w:val="32"/>
          <w:szCs w:val="32"/>
        </w:rPr>
      </w:pPr>
      <w:r w:rsidRPr="00551B99">
        <w:rPr>
          <w:rFonts w:ascii="Times New Roman" w:eastAsia="仿宋_GB2312" w:hAnsi="Times New Roman" w:hint="eastAsia"/>
          <w:sz w:val="32"/>
          <w:szCs w:val="32"/>
        </w:rPr>
        <w:t>责任单位：企业办牵头负责，工会、团委、妇联等群团组织密切参与，各工作点、各村（社区）配合</w:t>
      </w:r>
    </w:p>
    <w:p w:rsidR="00551B99" w:rsidRPr="00551B99" w:rsidRDefault="00551B99" w:rsidP="00551B99">
      <w:pPr>
        <w:pStyle w:val="a4"/>
        <w:snapToGrid w:val="0"/>
        <w:spacing w:line="600" w:lineRule="exact"/>
        <w:ind w:firstLineChars="200" w:firstLine="640"/>
        <w:textAlignment w:val="baseline"/>
        <w:rPr>
          <w:rFonts w:ascii="Times New Roman" w:eastAsia="黑体" w:hAnsi="Times New Roman"/>
          <w:sz w:val="32"/>
          <w:szCs w:val="32"/>
        </w:rPr>
      </w:pPr>
      <w:r w:rsidRPr="00551B99">
        <w:rPr>
          <w:rFonts w:ascii="Times New Roman" w:eastAsia="黑体" w:hAnsi="黑体" w:hint="eastAsia"/>
          <w:sz w:val="32"/>
          <w:szCs w:val="32"/>
        </w:rPr>
        <w:t>二、职业健康宣传教育</w:t>
      </w:r>
      <w:r w:rsidRPr="00551B99">
        <w:rPr>
          <w:rFonts w:ascii="Times New Roman" w:eastAsia="黑体" w:hAnsi="Times New Roman" w:hint="eastAsia"/>
          <w:sz w:val="32"/>
          <w:szCs w:val="32"/>
        </w:rPr>
        <w:t>“</w:t>
      </w:r>
      <w:r w:rsidRPr="00551B99">
        <w:rPr>
          <w:rFonts w:ascii="Times New Roman" w:eastAsia="黑体" w:hAnsi="黑体" w:hint="eastAsia"/>
          <w:sz w:val="32"/>
          <w:szCs w:val="32"/>
        </w:rPr>
        <w:t>进校园</w:t>
      </w:r>
      <w:r w:rsidRPr="00551B99">
        <w:rPr>
          <w:rFonts w:ascii="Times New Roman" w:eastAsia="黑体" w:hAnsi="Times New Roman" w:hint="eastAsia"/>
          <w:sz w:val="32"/>
          <w:szCs w:val="32"/>
        </w:rPr>
        <w:t>”</w:t>
      </w:r>
    </w:p>
    <w:p w:rsidR="00551B99" w:rsidRPr="00551B99" w:rsidRDefault="00551B99" w:rsidP="00551B99">
      <w:pPr>
        <w:pStyle w:val="a4"/>
        <w:snapToGrid w:val="0"/>
        <w:spacing w:line="600" w:lineRule="exact"/>
        <w:ind w:firstLineChars="200" w:firstLine="640"/>
        <w:textAlignment w:val="baseline"/>
        <w:rPr>
          <w:rFonts w:ascii="Times New Roman" w:eastAsia="仿宋_GB2312" w:hAnsi="Times New Roman"/>
          <w:sz w:val="32"/>
          <w:szCs w:val="32"/>
        </w:rPr>
      </w:pPr>
      <w:r w:rsidRPr="00551B99">
        <w:rPr>
          <w:rFonts w:ascii="Times New Roman" w:eastAsia="仿宋_GB2312" w:hAnsi="Times New Roman" w:hint="eastAsia"/>
          <w:sz w:val="32"/>
          <w:szCs w:val="32"/>
        </w:rPr>
        <w:t>要通过加强校园职业健康宣传教育，面向广大学生普及职业健康知识，强化职业健康意识，做到从早抓起、从小抓起。</w:t>
      </w:r>
    </w:p>
    <w:p w:rsidR="00551B99" w:rsidRPr="00551B99" w:rsidRDefault="00551B99" w:rsidP="00551B99">
      <w:pPr>
        <w:pStyle w:val="a4"/>
        <w:snapToGrid w:val="0"/>
        <w:spacing w:line="600" w:lineRule="exact"/>
        <w:ind w:firstLineChars="200" w:firstLine="640"/>
        <w:textAlignment w:val="baseline"/>
        <w:rPr>
          <w:rFonts w:ascii="Times New Roman" w:eastAsia="仿宋_GB2312" w:hAnsi="Times New Roman"/>
          <w:sz w:val="32"/>
          <w:szCs w:val="32"/>
        </w:rPr>
      </w:pPr>
      <w:r w:rsidRPr="00551B99">
        <w:rPr>
          <w:rFonts w:ascii="Times New Roman" w:eastAsia="楷体_GB2312" w:hAnsi="Times New Roman" w:hint="eastAsia"/>
          <w:sz w:val="32"/>
          <w:szCs w:val="32"/>
        </w:rPr>
        <w:t>1</w:t>
      </w:r>
      <w:r w:rsidRPr="00551B99">
        <w:rPr>
          <w:rFonts w:ascii="Times New Roman" w:eastAsia="楷体_GB2312" w:hAnsi="Times New Roman" w:hint="eastAsia"/>
          <w:sz w:val="32"/>
          <w:szCs w:val="32"/>
        </w:rPr>
        <w:t>．有制度。</w:t>
      </w:r>
      <w:r w:rsidRPr="00551B99">
        <w:rPr>
          <w:rFonts w:ascii="Times New Roman" w:eastAsia="仿宋_GB2312" w:hAnsi="Times New Roman" w:hint="eastAsia"/>
          <w:sz w:val="32"/>
          <w:szCs w:val="32"/>
        </w:rPr>
        <w:t>将校园是否开展职业健康宣传活动纳入考核，形成一项共同推进的制度。</w:t>
      </w:r>
    </w:p>
    <w:p w:rsidR="00551B99" w:rsidRPr="00551B99" w:rsidRDefault="00551B99" w:rsidP="00551B99">
      <w:pPr>
        <w:pStyle w:val="a4"/>
        <w:snapToGrid w:val="0"/>
        <w:spacing w:line="600" w:lineRule="exact"/>
        <w:ind w:firstLineChars="200" w:firstLine="640"/>
        <w:textAlignment w:val="baseline"/>
        <w:rPr>
          <w:rFonts w:ascii="Times New Roman" w:eastAsia="仿宋_GB2312" w:hAnsi="Times New Roman"/>
          <w:sz w:val="32"/>
          <w:szCs w:val="32"/>
        </w:rPr>
      </w:pPr>
      <w:r w:rsidRPr="00551B99">
        <w:rPr>
          <w:rFonts w:ascii="Times New Roman" w:eastAsia="楷体_GB2312" w:hAnsi="Times New Roman" w:hint="eastAsia"/>
          <w:sz w:val="32"/>
          <w:szCs w:val="32"/>
        </w:rPr>
        <w:t>2</w:t>
      </w:r>
      <w:r w:rsidRPr="00551B99">
        <w:rPr>
          <w:rFonts w:ascii="Times New Roman" w:eastAsia="楷体_GB2312" w:hAnsi="Times New Roman" w:hint="eastAsia"/>
          <w:sz w:val="32"/>
          <w:szCs w:val="32"/>
        </w:rPr>
        <w:t>．有授课。</w:t>
      </w:r>
      <w:r w:rsidRPr="00551B99">
        <w:rPr>
          <w:rFonts w:ascii="Times New Roman" w:eastAsia="仿宋_GB2312" w:hAnsi="Times New Roman" w:hint="eastAsia"/>
          <w:sz w:val="32"/>
          <w:szCs w:val="32"/>
        </w:rPr>
        <w:t>将职业健康教育内容纳入各学校教育教学计</w:t>
      </w:r>
      <w:r w:rsidRPr="00551B99">
        <w:rPr>
          <w:rFonts w:ascii="Times New Roman" w:eastAsia="仿宋_GB2312" w:hAnsi="Times New Roman" w:hint="eastAsia"/>
          <w:sz w:val="32"/>
          <w:szCs w:val="32"/>
        </w:rPr>
        <w:lastRenderedPageBreak/>
        <w:t>划，幼儿园及中小学要保证职业健康教育时间，每学期至少一次家长会固定安排有针对性的职业健康宣传教育内容；鼓励中学、中等职业学校开设职业健康选修课或职业健康知识讲座。</w:t>
      </w:r>
    </w:p>
    <w:p w:rsidR="00551B99" w:rsidRPr="00551B99" w:rsidRDefault="00551B99" w:rsidP="00551B99">
      <w:pPr>
        <w:pStyle w:val="a4"/>
        <w:snapToGrid w:val="0"/>
        <w:spacing w:line="600" w:lineRule="exact"/>
        <w:ind w:firstLineChars="200" w:firstLine="640"/>
        <w:textAlignment w:val="baseline"/>
        <w:rPr>
          <w:rFonts w:ascii="Times New Roman" w:eastAsia="仿宋_GB2312" w:hAnsi="Times New Roman"/>
          <w:sz w:val="32"/>
          <w:szCs w:val="32"/>
        </w:rPr>
      </w:pPr>
      <w:r w:rsidRPr="00551B99">
        <w:rPr>
          <w:rFonts w:ascii="Times New Roman" w:eastAsia="楷体_GB2312" w:hAnsi="Times New Roman" w:hint="eastAsia"/>
          <w:sz w:val="32"/>
          <w:szCs w:val="32"/>
        </w:rPr>
        <w:t>3</w:t>
      </w:r>
      <w:r w:rsidRPr="00551B99">
        <w:rPr>
          <w:rFonts w:ascii="Times New Roman" w:eastAsia="楷体_GB2312" w:hAnsi="Times New Roman" w:hint="eastAsia"/>
          <w:sz w:val="32"/>
          <w:szCs w:val="32"/>
        </w:rPr>
        <w:t>．有氛围。</w:t>
      </w:r>
      <w:r w:rsidRPr="00551B99">
        <w:rPr>
          <w:rFonts w:ascii="Times New Roman" w:eastAsia="仿宋_GB2312" w:hAnsi="Times New Roman" w:hint="eastAsia"/>
          <w:sz w:val="32"/>
          <w:szCs w:val="32"/>
        </w:rPr>
        <w:t>在校园宣传栏、校报校刊、黑板报、网站和“两微一端”等设立职业健康专栏，定期更新；利用校园广播、电子显示屏等平台循环播放职业健康知识和职业健康提示；在走廊、教室、食堂、学生公寓、实习实训场地等场所醒目位置张贴职业健康提示标语。</w:t>
      </w:r>
    </w:p>
    <w:p w:rsidR="00551B99" w:rsidRPr="00551B99" w:rsidRDefault="00551B99" w:rsidP="00551B99">
      <w:pPr>
        <w:pStyle w:val="a4"/>
        <w:snapToGrid w:val="0"/>
        <w:spacing w:line="600" w:lineRule="exact"/>
        <w:ind w:firstLineChars="200" w:firstLine="640"/>
        <w:textAlignment w:val="baseline"/>
        <w:rPr>
          <w:rFonts w:ascii="Times New Roman" w:eastAsia="仿宋_GB2312" w:hAnsi="Times New Roman"/>
          <w:sz w:val="32"/>
          <w:szCs w:val="32"/>
        </w:rPr>
      </w:pPr>
      <w:r w:rsidRPr="00551B99">
        <w:rPr>
          <w:rFonts w:ascii="Times New Roman" w:eastAsia="楷体_GB2312" w:hAnsi="Times New Roman" w:hint="eastAsia"/>
          <w:sz w:val="32"/>
          <w:szCs w:val="32"/>
        </w:rPr>
        <w:t>4</w:t>
      </w:r>
      <w:r w:rsidRPr="00551B99">
        <w:rPr>
          <w:rFonts w:ascii="Times New Roman" w:eastAsia="楷体_GB2312" w:hAnsi="Times New Roman" w:hint="eastAsia"/>
          <w:sz w:val="32"/>
          <w:szCs w:val="32"/>
        </w:rPr>
        <w:t>．有资料。</w:t>
      </w:r>
      <w:r w:rsidRPr="00551B99">
        <w:rPr>
          <w:rFonts w:ascii="Times New Roman" w:eastAsia="仿宋_GB2312" w:hAnsi="Times New Roman" w:hint="eastAsia"/>
          <w:sz w:val="32"/>
          <w:szCs w:val="32"/>
        </w:rPr>
        <w:t>向学生发放职业健康知识资料，在图书馆、活动室和校园网设立职业健康角，提供职业健康知识读物借阅服务。</w:t>
      </w:r>
    </w:p>
    <w:p w:rsidR="00551B99" w:rsidRPr="00551B99" w:rsidRDefault="00551B99" w:rsidP="00551B99">
      <w:pPr>
        <w:pStyle w:val="a4"/>
        <w:snapToGrid w:val="0"/>
        <w:spacing w:line="600" w:lineRule="exact"/>
        <w:ind w:firstLineChars="200" w:firstLine="640"/>
        <w:textAlignment w:val="baseline"/>
        <w:rPr>
          <w:rFonts w:ascii="Times New Roman" w:eastAsia="仿宋_GB2312" w:hAnsi="Times New Roman"/>
          <w:sz w:val="32"/>
          <w:szCs w:val="32"/>
        </w:rPr>
      </w:pPr>
      <w:r w:rsidRPr="00551B99">
        <w:rPr>
          <w:rFonts w:ascii="Times New Roman" w:eastAsia="楷体_GB2312" w:hAnsi="Times New Roman" w:hint="eastAsia"/>
          <w:sz w:val="32"/>
          <w:szCs w:val="32"/>
        </w:rPr>
        <w:t>5</w:t>
      </w:r>
      <w:r w:rsidRPr="00551B99">
        <w:rPr>
          <w:rFonts w:ascii="Times New Roman" w:eastAsia="楷体_GB2312" w:hAnsi="Times New Roman" w:hint="eastAsia"/>
          <w:sz w:val="32"/>
          <w:szCs w:val="32"/>
        </w:rPr>
        <w:t>．有人员。</w:t>
      </w:r>
      <w:r w:rsidRPr="00551B99">
        <w:rPr>
          <w:rFonts w:ascii="Times New Roman" w:eastAsia="仿宋_GB2312" w:hAnsi="Times New Roman" w:hint="eastAsia"/>
          <w:sz w:val="32"/>
          <w:szCs w:val="32"/>
        </w:rPr>
        <w:t>鼓励和支持学校相关部门人员、党员干部、有专业所长的人员积极投身职业健康宣传教育工作，建设一定数量的专兼职结合的职业健康宣传教育队伍。</w:t>
      </w:r>
    </w:p>
    <w:p w:rsidR="00551B99" w:rsidRPr="00551B99" w:rsidRDefault="00551B99" w:rsidP="00551B99">
      <w:pPr>
        <w:pStyle w:val="a4"/>
        <w:snapToGrid w:val="0"/>
        <w:spacing w:line="600" w:lineRule="exact"/>
        <w:ind w:firstLineChars="200" w:firstLine="640"/>
        <w:textAlignment w:val="baseline"/>
        <w:rPr>
          <w:rFonts w:ascii="Times New Roman" w:eastAsia="仿宋_GB2312" w:hAnsi="Times New Roman"/>
          <w:sz w:val="32"/>
          <w:szCs w:val="32"/>
        </w:rPr>
      </w:pPr>
      <w:r w:rsidRPr="00551B99">
        <w:rPr>
          <w:rFonts w:ascii="Times New Roman" w:eastAsia="仿宋_GB2312" w:hAnsi="Times New Roman" w:hint="eastAsia"/>
          <w:sz w:val="32"/>
          <w:szCs w:val="32"/>
        </w:rPr>
        <w:t>责任单位：教委办牵头，团委、总工会等相关部门密切参与</w:t>
      </w:r>
    </w:p>
    <w:p w:rsidR="00551B99" w:rsidRPr="00551B99" w:rsidRDefault="00551B99" w:rsidP="00551B99">
      <w:pPr>
        <w:pStyle w:val="a4"/>
        <w:snapToGrid w:val="0"/>
        <w:spacing w:line="600" w:lineRule="exact"/>
        <w:ind w:firstLineChars="200" w:firstLine="640"/>
        <w:textAlignment w:val="baseline"/>
        <w:rPr>
          <w:rFonts w:ascii="Times New Roman" w:eastAsia="黑体" w:hAnsi="Times New Roman"/>
          <w:sz w:val="32"/>
          <w:szCs w:val="32"/>
        </w:rPr>
      </w:pPr>
      <w:r w:rsidRPr="00551B99">
        <w:rPr>
          <w:rFonts w:ascii="Times New Roman" w:eastAsia="黑体" w:hAnsi="黑体" w:hint="eastAsia"/>
          <w:sz w:val="32"/>
          <w:szCs w:val="32"/>
        </w:rPr>
        <w:t>三、职业健康宣传教育</w:t>
      </w:r>
      <w:r w:rsidRPr="00551B99">
        <w:rPr>
          <w:rFonts w:ascii="Times New Roman" w:eastAsia="黑体" w:hAnsi="Times New Roman" w:hint="eastAsia"/>
          <w:sz w:val="32"/>
          <w:szCs w:val="32"/>
        </w:rPr>
        <w:t>“</w:t>
      </w:r>
      <w:r w:rsidRPr="00551B99">
        <w:rPr>
          <w:rFonts w:ascii="Times New Roman" w:eastAsia="黑体" w:hAnsi="黑体" w:hint="eastAsia"/>
          <w:sz w:val="32"/>
          <w:szCs w:val="32"/>
        </w:rPr>
        <w:t>进机关</w:t>
      </w:r>
      <w:r w:rsidRPr="00551B99">
        <w:rPr>
          <w:rFonts w:ascii="Times New Roman" w:eastAsia="黑体" w:hAnsi="Times New Roman" w:hint="eastAsia"/>
          <w:sz w:val="32"/>
          <w:szCs w:val="32"/>
        </w:rPr>
        <w:t>”</w:t>
      </w:r>
    </w:p>
    <w:p w:rsidR="00551B99" w:rsidRPr="00551B99" w:rsidRDefault="00551B99" w:rsidP="00551B99">
      <w:pPr>
        <w:pStyle w:val="a4"/>
        <w:snapToGrid w:val="0"/>
        <w:spacing w:line="600" w:lineRule="exact"/>
        <w:ind w:firstLineChars="200" w:firstLine="640"/>
        <w:textAlignment w:val="baseline"/>
        <w:rPr>
          <w:rFonts w:ascii="Times New Roman" w:eastAsia="仿宋_GB2312" w:hAnsi="Times New Roman"/>
          <w:sz w:val="32"/>
          <w:szCs w:val="32"/>
        </w:rPr>
      </w:pPr>
      <w:r w:rsidRPr="00551B99">
        <w:rPr>
          <w:rFonts w:ascii="Times New Roman" w:eastAsia="仿宋_GB2312" w:hAnsi="Times New Roman" w:hint="eastAsia"/>
          <w:sz w:val="32"/>
          <w:szCs w:val="32"/>
        </w:rPr>
        <w:t>要通过加强机关职业健康宣传教育，推动党委（党支部）及镇直单位牢固树立发展决不能以牺牲职业健康为代价的红线意识，落实“党政同责、一岗双责、齐抓共管、失职追责”的有关要求，提升党员干部自身职业健康理论业务水平。</w:t>
      </w:r>
    </w:p>
    <w:p w:rsidR="00551B99" w:rsidRPr="00551B99" w:rsidRDefault="00551B99" w:rsidP="00551B99">
      <w:pPr>
        <w:pStyle w:val="a4"/>
        <w:snapToGrid w:val="0"/>
        <w:spacing w:line="600" w:lineRule="exact"/>
        <w:ind w:firstLineChars="200" w:firstLine="640"/>
        <w:textAlignment w:val="baseline"/>
        <w:rPr>
          <w:rFonts w:ascii="Times New Roman" w:eastAsia="仿宋_GB2312" w:hAnsi="Times New Roman"/>
          <w:sz w:val="32"/>
          <w:szCs w:val="32"/>
        </w:rPr>
      </w:pPr>
      <w:r w:rsidRPr="00551B99">
        <w:rPr>
          <w:rFonts w:ascii="Times New Roman" w:eastAsia="楷体_GB2312" w:hAnsi="Times New Roman" w:hint="eastAsia"/>
          <w:sz w:val="32"/>
          <w:szCs w:val="32"/>
        </w:rPr>
        <w:lastRenderedPageBreak/>
        <w:t>1</w:t>
      </w:r>
      <w:r w:rsidRPr="00551B99">
        <w:rPr>
          <w:rFonts w:ascii="Times New Roman" w:eastAsia="楷体_GB2312" w:hAnsi="Times New Roman" w:hint="eastAsia"/>
          <w:sz w:val="32"/>
          <w:szCs w:val="32"/>
        </w:rPr>
        <w:t>．有培训。</w:t>
      </w:r>
      <w:r w:rsidRPr="00551B99">
        <w:rPr>
          <w:rFonts w:ascii="Times New Roman" w:eastAsia="仿宋_GB2312" w:hAnsi="Times New Roman" w:hint="eastAsia"/>
          <w:sz w:val="32"/>
          <w:szCs w:val="32"/>
        </w:rPr>
        <w:t>将习近平总书记及孙春兰副总理关于职业健康的重要讲话精神纳入党委中心组</w:t>
      </w:r>
      <w:r w:rsidR="0020516F" w:rsidRPr="00551B99">
        <w:rPr>
          <w:rFonts w:ascii="Times New Roman" w:eastAsia="仿宋_GB2312" w:hAnsi="Times New Roman" w:hint="eastAsia"/>
          <w:sz w:val="32"/>
          <w:szCs w:val="32"/>
        </w:rPr>
        <w:t>（党支部）</w:t>
      </w:r>
      <w:r w:rsidRPr="00551B99">
        <w:rPr>
          <w:rFonts w:ascii="Times New Roman" w:eastAsia="仿宋_GB2312" w:hAnsi="Times New Roman" w:hint="eastAsia"/>
          <w:sz w:val="32"/>
          <w:szCs w:val="32"/>
        </w:rPr>
        <w:t>学习内容，将职业健康宣传教育纳入机关宣传教育和日常培训的重要内容，定期邀请专家、学者对本机关工作人员开展职业健康专题讲座。</w:t>
      </w:r>
    </w:p>
    <w:p w:rsidR="00551B99" w:rsidRPr="00551B99" w:rsidRDefault="00551B99" w:rsidP="00551B99">
      <w:pPr>
        <w:pStyle w:val="a4"/>
        <w:snapToGrid w:val="0"/>
        <w:spacing w:line="600" w:lineRule="exact"/>
        <w:ind w:firstLineChars="200" w:firstLine="640"/>
        <w:textAlignment w:val="baseline"/>
        <w:rPr>
          <w:rFonts w:ascii="Times New Roman" w:eastAsia="仿宋_GB2312" w:hAnsi="Times New Roman"/>
          <w:sz w:val="32"/>
          <w:szCs w:val="32"/>
        </w:rPr>
      </w:pPr>
      <w:r w:rsidRPr="00551B99">
        <w:rPr>
          <w:rFonts w:ascii="Times New Roman" w:eastAsia="楷体_GB2312" w:hAnsi="Times New Roman" w:hint="eastAsia"/>
          <w:sz w:val="32"/>
          <w:szCs w:val="32"/>
        </w:rPr>
        <w:t>2</w:t>
      </w:r>
      <w:r w:rsidRPr="00551B99">
        <w:rPr>
          <w:rFonts w:ascii="Times New Roman" w:eastAsia="楷体_GB2312" w:hAnsi="Times New Roman" w:hint="eastAsia"/>
          <w:sz w:val="32"/>
          <w:szCs w:val="32"/>
        </w:rPr>
        <w:t>．有氛围。</w:t>
      </w:r>
      <w:r w:rsidRPr="00551B99">
        <w:rPr>
          <w:rFonts w:ascii="Times New Roman" w:eastAsia="仿宋_GB2312" w:hAnsi="Times New Roman" w:hint="eastAsia"/>
          <w:sz w:val="32"/>
          <w:szCs w:val="32"/>
        </w:rPr>
        <w:t>在机关宣传栏、橱窗、食堂等场所张贴职业健康宣传教育系列挂图和宣传标语</w:t>
      </w:r>
      <w:r w:rsidR="0020516F">
        <w:rPr>
          <w:rFonts w:ascii="Times New Roman" w:eastAsia="仿宋_GB2312" w:hAnsi="Times New Roman" w:hint="eastAsia"/>
          <w:sz w:val="32"/>
          <w:szCs w:val="32"/>
        </w:rPr>
        <w:t>，</w:t>
      </w:r>
      <w:r w:rsidRPr="00551B99">
        <w:rPr>
          <w:rFonts w:ascii="Times New Roman" w:eastAsia="仿宋_GB2312" w:hAnsi="Times New Roman" w:hint="eastAsia"/>
          <w:sz w:val="32"/>
          <w:szCs w:val="32"/>
        </w:rPr>
        <w:t>在电子屏循环播放职业健康宣传片。</w:t>
      </w:r>
    </w:p>
    <w:p w:rsidR="00551B99" w:rsidRPr="00551B99" w:rsidRDefault="00551B99" w:rsidP="00551B99">
      <w:pPr>
        <w:pStyle w:val="a4"/>
        <w:snapToGrid w:val="0"/>
        <w:spacing w:line="600" w:lineRule="exact"/>
        <w:ind w:firstLineChars="200" w:firstLine="640"/>
        <w:textAlignment w:val="baseline"/>
        <w:rPr>
          <w:rFonts w:ascii="Times New Roman" w:eastAsia="仿宋_GB2312" w:hAnsi="Times New Roman"/>
          <w:sz w:val="32"/>
          <w:szCs w:val="32"/>
        </w:rPr>
      </w:pPr>
      <w:r w:rsidRPr="00551B99">
        <w:rPr>
          <w:rFonts w:ascii="Times New Roman" w:eastAsia="楷体_GB2312" w:hAnsi="Times New Roman" w:hint="eastAsia"/>
          <w:sz w:val="32"/>
          <w:szCs w:val="32"/>
        </w:rPr>
        <w:t>3</w:t>
      </w:r>
      <w:r w:rsidRPr="00551B99">
        <w:rPr>
          <w:rFonts w:ascii="Times New Roman" w:eastAsia="楷体_GB2312" w:hAnsi="Times New Roman" w:hint="eastAsia"/>
          <w:sz w:val="32"/>
          <w:szCs w:val="32"/>
        </w:rPr>
        <w:t>．有专栏。</w:t>
      </w:r>
      <w:r w:rsidRPr="00551B99">
        <w:rPr>
          <w:rFonts w:ascii="Times New Roman" w:eastAsia="仿宋_GB2312" w:hAnsi="Times New Roman" w:hint="eastAsia"/>
          <w:sz w:val="32"/>
          <w:szCs w:val="32"/>
        </w:rPr>
        <w:t>在机关主管主办的政府公众平台和“两微一端”中开设职业健康专题，及时宣传报道职业健康方针政策、法律法规、相关行业领域工作举措等。</w:t>
      </w:r>
    </w:p>
    <w:p w:rsidR="00551B99" w:rsidRPr="00551B99" w:rsidRDefault="00551B99" w:rsidP="00551B99">
      <w:pPr>
        <w:pStyle w:val="a4"/>
        <w:snapToGrid w:val="0"/>
        <w:spacing w:line="600" w:lineRule="exact"/>
        <w:ind w:firstLineChars="200" w:firstLine="640"/>
        <w:textAlignment w:val="baseline"/>
        <w:rPr>
          <w:rFonts w:ascii="Times New Roman" w:eastAsia="仿宋_GB2312" w:hAnsi="Times New Roman"/>
          <w:sz w:val="32"/>
          <w:szCs w:val="32"/>
        </w:rPr>
      </w:pPr>
      <w:r w:rsidRPr="00551B99">
        <w:rPr>
          <w:rFonts w:ascii="Times New Roman" w:eastAsia="楷体_GB2312" w:hAnsi="Times New Roman" w:hint="eastAsia"/>
          <w:sz w:val="32"/>
          <w:szCs w:val="32"/>
        </w:rPr>
        <w:t>4</w:t>
      </w:r>
      <w:r w:rsidRPr="00551B99">
        <w:rPr>
          <w:rFonts w:ascii="Times New Roman" w:eastAsia="楷体_GB2312" w:hAnsi="Times New Roman" w:hint="eastAsia"/>
          <w:sz w:val="32"/>
          <w:szCs w:val="32"/>
        </w:rPr>
        <w:t>．有保障。</w:t>
      </w:r>
      <w:r w:rsidRPr="00551B99">
        <w:rPr>
          <w:rFonts w:ascii="Times New Roman" w:eastAsia="仿宋_GB2312" w:hAnsi="Times New Roman" w:hint="eastAsia"/>
          <w:sz w:val="32"/>
          <w:szCs w:val="32"/>
        </w:rPr>
        <w:t>各机关单位要明确负责本单位职业健康宣传教育工作的部门，明确责任人员，保障工作经费。</w:t>
      </w:r>
    </w:p>
    <w:p w:rsidR="00551B99" w:rsidRPr="00551B99" w:rsidRDefault="00551B99" w:rsidP="00551B99">
      <w:pPr>
        <w:pStyle w:val="a4"/>
        <w:snapToGrid w:val="0"/>
        <w:spacing w:line="600" w:lineRule="exact"/>
        <w:ind w:firstLineChars="200" w:firstLine="640"/>
        <w:textAlignment w:val="baseline"/>
        <w:rPr>
          <w:rFonts w:ascii="Times New Roman" w:eastAsia="仿宋_GB2312" w:hAnsi="Times New Roman"/>
          <w:sz w:val="32"/>
          <w:szCs w:val="32"/>
        </w:rPr>
      </w:pPr>
      <w:r w:rsidRPr="00551B99">
        <w:rPr>
          <w:rFonts w:ascii="Times New Roman" w:eastAsia="仿宋_GB2312" w:hAnsi="Times New Roman" w:hint="eastAsia"/>
          <w:sz w:val="32"/>
          <w:szCs w:val="32"/>
        </w:rPr>
        <w:t>责任单位：卫计办牵头，镇机关有关部门</w:t>
      </w:r>
      <w:r w:rsidR="00F94AEA">
        <w:rPr>
          <w:rFonts w:ascii="Times New Roman" w:eastAsia="仿宋_GB2312" w:hAnsi="Times New Roman" w:hint="eastAsia"/>
          <w:sz w:val="32"/>
          <w:szCs w:val="32"/>
        </w:rPr>
        <w:t>、</w:t>
      </w:r>
      <w:r w:rsidRPr="00551B99">
        <w:rPr>
          <w:rFonts w:ascii="Times New Roman" w:eastAsia="仿宋_GB2312" w:hAnsi="Times New Roman" w:hint="eastAsia"/>
          <w:sz w:val="32"/>
          <w:szCs w:val="32"/>
        </w:rPr>
        <w:t>镇直有关单位具体落实</w:t>
      </w:r>
    </w:p>
    <w:p w:rsidR="00551B99" w:rsidRPr="00551B99" w:rsidRDefault="00551B99" w:rsidP="00551B99">
      <w:pPr>
        <w:pStyle w:val="a4"/>
        <w:snapToGrid w:val="0"/>
        <w:spacing w:line="600" w:lineRule="exact"/>
        <w:ind w:firstLineChars="200" w:firstLine="640"/>
        <w:textAlignment w:val="baseline"/>
        <w:rPr>
          <w:rFonts w:ascii="Times New Roman" w:eastAsia="黑体" w:hAnsi="Times New Roman"/>
          <w:sz w:val="32"/>
          <w:szCs w:val="32"/>
        </w:rPr>
      </w:pPr>
      <w:r w:rsidRPr="00551B99">
        <w:rPr>
          <w:rFonts w:ascii="Times New Roman" w:eastAsia="黑体" w:hAnsi="黑体" w:hint="eastAsia"/>
          <w:sz w:val="32"/>
          <w:szCs w:val="32"/>
        </w:rPr>
        <w:t>四、职业健康宣传教育</w:t>
      </w:r>
      <w:r w:rsidRPr="00551B99">
        <w:rPr>
          <w:rFonts w:ascii="Times New Roman" w:eastAsia="黑体" w:hAnsi="Times New Roman" w:hint="eastAsia"/>
          <w:sz w:val="32"/>
          <w:szCs w:val="32"/>
        </w:rPr>
        <w:t>“</w:t>
      </w:r>
      <w:r w:rsidRPr="00551B99">
        <w:rPr>
          <w:rFonts w:ascii="Times New Roman" w:eastAsia="黑体" w:hAnsi="黑体" w:hint="eastAsia"/>
          <w:sz w:val="32"/>
          <w:szCs w:val="32"/>
        </w:rPr>
        <w:t>进社区</w:t>
      </w:r>
      <w:r w:rsidRPr="00551B99">
        <w:rPr>
          <w:rFonts w:ascii="Times New Roman" w:eastAsia="黑体" w:hAnsi="Times New Roman" w:hint="eastAsia"/>
          <w:sz w:val="32"/>
          <w:szCs w:val="32"/>
        </w:rPr>
        <w:t>”</w:t>
      </w:r>
    </w:p>
    <w:p w:rsidR="00551B99" w:rsidRPr="00551B99" w:rsidRDefault="00551B99" w:rsidP="00551B99">
      <w:pPr>
        <w:pStyle w:val="a4"/>
        <w:snapToGrid w:val="0"/>
        <w:spacing w:line="600" w:lineRule="exact"/>
        <w:ind w:firstLineChars="200" w:firstLine="640"/>
        <w:textAlignment w:val="baseline"/>
        <w:rPr>
          <w:rFonts w:ascii="Times New Roman" w:eastAsia="仿宋_GB2312" w:hAnsi="Times New Roman"/>
          <w:sz w:val="32"/>
          <w:szCs w:val="32"/>
        </w:rPr>
      </w:pPr>
      <w:r w:rsidRPr="00551B99">
        <w:rPr>
          <w:rFonts w:ascii="Times New Roman" w:eastAsia="仿宋_GB2312" w:hAnsi="Times New Roman" w:hint="eastAsia"/>
          <w:sz w:val="32"/>
          <w:szCs w:val="32"/>
        </w:rPr>
        <w:t>要通过加强社区职业健康宣传教育，促进广大社区居民将职业健康转化为强烈的自觉意识。</w:t>
      </w:r>
    </w:p>
    <w:p w:rsidR="00551B99" w:rsidRPr="00551B99" w:rsidRDefault="00551B99" w:rsidP="00551B99">
      <w:pPr>
        <w:pStyle w:val="a4"/>
        <w:snapToGrid w:val="0"/>
        <w:spacing w:line="600" w:lineRule="exact"/>
        <w:ind w:firstLineChars="200" w:firstLine="640"/>
        <w:textAlignment w:val="baseline"/>
        <w:rPr>
          <w:rFonts w:ascii="Times New Roman" w:eastAsia="仿宋_GB2312" w:hAnsi="Times New Roman"/>
          <w:sz w:val="32"/>
          <w:szCs w:val="32"/>
        </w:rPr>
      </w:pPr>
      <w:r w:rsidRPr="00551B99">
        <w:rPr>
          <w:rFonts w:ascii="Times New Roman" w:eastAsia="楷体_GB2312" w:hAnsi="Times New Roman" w:hint="eastAsia"/>
          <w:sz w:val="32"/>
          <w:szCs w:val="32"/>
        </w:rPr>
        <w:t>1</w:t>
      </w:r>
      <w:r w:rsidRPr="00551B99">
        <w:rPr>
          <w:rFonts w:ascii="Times New Roman" w:eastAsia="楷体_GB2312" w:hAnsi="Times New Roman" w:hint="eastAsia"/>
          <w:sz w:val="32"/>
          <w:szCs w:val="32"/>
        </w:rPr>
        <w:t>．有氛围。</w:t>
      </w:r>
      <w:r w:rsidRPr="00551B99">
        <w:rPr>
          <w:rFonts w:ascii="Times New Roman" w:eastAsia="仿宋_GB2312" w:hAnsi="Times New Roman" w:hint="eastAsia"/>
          <w:sz w:val="32"/>
          <w:szCs w:val="32"/>
        </w:rPr>
        <w:t>在村（社区）、住宅小区因地制宜设置职业健康宣传栏、橱窗，在小区楼宇电视、户外显示屏等经常性播放职业健康常识和宣传标语。</w:t>
      </w:r>
    </w:p>
    <w:p w:rsidR="00551B99" w:rsidRPr="00551B99" w:rsidRDefault="00551B99" w:rsidP="00551B99">
      <w:pPr>
        <w:pStyle w:val="a4"/>
        <w:snapToGrid w:val="0"/>
        <w:spacing w:line="600" w:lineRule="exact"/>
        <w:ind w:firstLineChars="200" w:firstLine="640"/>
        <w:textAlignment w:val="baseline"/>
        <w:rPr>
          <w:rFonts w:ascii="Times New Roman" w:eastAsia="仿宋_GB2312" w:hAnsi="Times New Roman"/>
          <w:sz w:val="32"/>
          <w:szCs w:val="32"/>
        </w:rPr>
      </w:pPr>
      <w:r w:rsidRPr="00551B99">
        <w:rPr>
          <w:rFonts w:ascii="Times New Roman" w:eastAsia="楷体_GB2312" w:hAnsi="Times New Roman" w:hint="eastAsia"/>
          <w:sz w:val="32"/>
          <w:szCs w:val="32"/>
        </w:rPr>
        <w:t>2</w:t>
      </w:r>
      <w:r w:rsidRPr="00551B99">
        <w:rPr>
          <w:rFonts w:ascii="Times New Roman" w:eastAsia="楷体_GB2312" w:hAnsi="Times New Roman" w:hint="eastAsia"/>
          <w:sz w:val="32"/>
          <w:szCs w:val="32"/>
        </w:rPr>
        <w:t>．有人员。</w:t>
      </w:r>
      <w:r w:rsidRPr="00551B99">
        <w:rPr>
          <w:rFonts w:ascii="Times New Roman" w:eastAsia="仿宋_GB2312" w:hAnsi="Times New Roman" w:hint="eastAsia"/>
          <w:sz w:val="32"/>
          <w:szCs w:val="32"/>
        </w:rPr>
        <w:t>从村（居）委会、老年协会等选取熟悉社区</w:t>
      </w:r>
      <w:r w:rsidRPr="00551B99">
        <w:rPr>
          <w:rFonts w:ascii="Times New Roman" w:eastAsia="仿宋_GB2312" w:hAnsi="Times New Roman" w:hint="eastAsia"/>
          <w:sz w:val="32"/>
          <w:szCs w:val="32"/>
        </w:rPr>
        <w:lastRenderedPageBreak/>
        <w:t>和居民状况的人员担任专兼职职业健康宣传员，组织建设职业健康宣教志愿者队伍。</w:t>
      </w:r>
    </w:p>
    <w:p w:rsidR="00551B99" w:rsidRPr="00551B99" w:rsidRDefault="00551B99" w:rsidP="00551B99">
      <w:pPr>
        <w:pStyle w:val="a4"/>
        <w:snapToGrid w:val="0"/>
        <w:spacing w:line="600" w:lineRule="exact"/>
        <w:ind w:firstLineChars="200" w:firstLine="640"/>
        <w:textAlignment w:val="baseline"/>
        <w:rPr>
          <w:rFonts w:ascii="Times New Roman" w:eastAsia="仿宋_GB2312" w:hAnsi="Times New Roman"/>
          <w:sz w:val="32"/>
          <w:szCs w:val="32"/>
        </w:rPr>
      </w:pPr>
      <w:r w:rsidRPr="00551B99">
        <w:rPr>
          <w:rFonts w:ascii="Times New Roman" w:eastAsia="楷体_GB2312" w:hAnsi="Times New Roman" w:hint="eastAsia"/>
          <w:sz w:val="32"/>
          <w:szCs w:val="32"/>
        </w:rPr>
        <w:t>3</w:t>
      </w:r>
      <w:r w:rsidRPr="00551B99">
        <w:rPr>
          <w:rFonts w:ascii="Times New Roman" w:eastAsia="楷体_GB2312" w:hAnsi="Times New Roman" w:hint="eastAsia"/>
          <w:sz w:val="32"/>
          <w:szCs w:val="32"/>
        </w:rPr>
        <w:t>．有资料。</w:t>
      </w:r>
      <w:r w:rsidRPr="00551B99">
        <w:rPr>
          <w:rFonts w:ascii="Times New Roman" w:eastAsia="仿宋_GB2312" w:hAnsi="Times New Roman" w:hint="eastAsia"/>
          <w:sz w:val="32"/>
          <w:szCs w:val="32"/>
        </w:rPr>
        <w:t>编印发放《职业健康知识手册》及《职业病防治法》等宣传资料。</w:t>
      </w:r>
    </w:p>
    <w:p w:rsidR="00551B99" w:rsidRPr="00551B99" w:rsidRDefault="00551B99" w:rsidP="00551B99">
      <w:pPr>
        <w:pStyle w:val="a4"/>
        <w:snapToGrid w:val="0"/>
        <w:spacing w:line="600" w:lineRule="exact"/>
        <w:ind w:firstLineChars="200" w:firstLine="640"/>
        <w:textAlignment w:val="baseline"/>
        <w:rPr>
          <w:rFonts w:ascii="Times New Roman" w:eastAsia="仿宋_GB2312" w:hAnsi="Times New Roman"/>
          <w:sz w:val="32"/>
          <w:szCs w:val="32"/>
        </w:rPr>
      </w:pPr>
      <w:r w:rsidRPr="00551B99">
        <w:rPr>
          <w:rFonts w:ascii="Times New Roman" w:eastAsia="仿宋_GB2312" w:hAnsi="Times New Roman" w:hint="eastAsia"/>
          <w:sz w:val="32"/>
          <w:szCs w:val="32"/>
        </w:rPr>
        <w:t>责任单位：卫计办具体负责，规建办、安办等相关部门密切参与</w:t>
      </w:r>
    </w:p>
    <w:p w:rsidR="00551B99" w:rsidRPr="00551B99" w:rsidRDefault="00551B99" w:rsidP="00551B99">
      <w:pPr>
        <w:pStyle w:val="a4"/>
        <w:snapToGrid w:val="0"/>
        <w:spacing w:line="600" w:lineRule="exact"/>
        <w:ind w:firstLineChars="200" w:firstLine="640"/>
        <w:textAlignment w:val="baseline"/>
        <w:rPr>
          <w:rFonts w:ascii="Times New Roman" w:eastAsia="黑体" w:hAnsi="Times New Roman"/>
          <w:sz w:val="32"/>
          <w:szCs w:val="32"/>
        </w:rPr>
      </w:pPr>
      <w:r w:rsidRPr="00551B99">
        <w:rPr>
          <w:rFonts w:ascii="Times New Roman" w:eastAsia="黑体" w:hAnsi="黑体" w:hint="eastAsia"/>
          <w:sz w:val="32"/>
          <w:szCs w:val="32"/>
        </w:rPr>
        <w:t>五、职业健康宣传教育</w:t>
      </w:r>
      <w:r w:rsidRPr="00551B99">
        <w:rPr>
          <w:rFonts w:ascii="Times New Roman" w:eastAsia="黑体" w:hAnsi="Times New Roman" w:hint="eastAsia"/>
          <w:sz w:val="32"/>
          <w:szCs w:val="32"/>
        </w:rPr>
        <w:t>“</w:t>
      </w:r>
      <w:r w:rsidRPr="00551B99">
        <w:rPr>
          <w:rFonts w:ascii="Times New Roman" w:eastAsia="黑体" w:hAnsi="黑体" w:hint="eastAsia"/>
          <w:sz w:val="32"/>
          <w:szCs w:val="32"/>
        </w:rPr>
        <w:t>进农村</w:t>
      </w:r>
      <w:r w:rsidRPr="00551B99">
        <w:rPr>
          <w:rFonts w:ascii="Times New Roman" w:eastAsia="黑体" w:hAnsi="Times New Roman" w:hint="eastAsia"/>
          <w:sz w:val="32"/>
          <w:szCs w:val="32"/>
        </w:rPr>
        <w:t>”</w:t>
      </w:r>
    </w:p>
    <w:p w:rsidR="00551B99" w:rsidRPr="00551B99" w:rsidRDefault="00551B99" w:rsidP="00551B99">
      <w:pPr>
        <w:pStyle w:val="a4"/>
        <w:snapToGrid w:val="0"/>
        <w:spacing w:line="600" w:lineRule="exact"/>
        <w:ind w:firstLineChars="200" w:firstLine="640"/>
        <w:textAlignment w:val="baseline"/>
        <w:rPr>
          <w:rFonts w:ascii="Times New Roman" w:eastAsia="仿宋_GB2312" w:hAnsi="Times New Roman"/>
          <w:sz w:val="32"/>
          <w:szCs w:val="32"/>
        </w:rPr>
      </w:pPr>
      <w:r w:rsidRPr="00551B99">
        <w:rPr>
          <w:rFonts w:ascii="Times New Roman" w:eastAsia="仿宋_GB2312" w:hAnsi="Times New Roman" w:hint="eastAsia"/>
          <w:sz w:val="32"/>
          <w:szCs w:val="32"/>
        </w:rPr>
        <w:t>要通过加强农村职业健康宣传教育，进一步提升广大农民职业健康意识和职业健康素质，为乡村振兴战略提供有力的职业健康支撑和保障。</w:t>
      </w:r>
    </w:p>
    <w:p w:rsidR="00551B99" w:rsidRPr="00551B99" w:rsidRDefault="00551B99" w:rsidP="00551B99">
      <w:pPr>
        <w:pStyle w:val="a4"/>
        <w:snapToGrid w:val="0"/>
        <w:spacing w:line="600" w:lineRule="exact"/>
        <w:ind w:firstLineChars="200" w:firstLine="640"/>
        <w:textAlignment w:val="baseline"/>
        <w:rPr>
          <w:rFonts w:ascii="Times New Roman" w:eastAsia="仿宋_GB2312" w:hAnsi="Times New Roman"/>
          <w:sz w:val="32"/>
          <w:szCs w:val="32"/>
        </w:rPr>
      </w:pPr>
      <w:r w:rsidRPr="00551B99">
        <w:rPr>
          <w:rFonts w:ascii="Times New Roman" w:eastAsia="楷体_GB2312" w:hAnsi="Times New Roman" w:hint="eastAsia"/>
          <w:sz w:val="32"/>
          <w:szCs w:val="32"/>
        </w:rPr>
        <w:t>1</w:t>
      </w:r>
      <w:r w:rsidRPr="00551B99">
        <w:rPr>
          <w:rFonts w:ascii="Times New Roman" w:eastAsia="楷体_GB2312" w:hAnsi="Times New Roman" w:hint="eastAsia"/>
          <w:sz w:val="32"/>
          <w:szCs w:val="32"/>
        </w:rPr>
        <w:t>．有氛围。</w:t>
      </w:r>
      <w:r w:rsidRPr="00551B99">
        <w:rPr>
          <w:rFonts w:ascii="Times New Roman" w:eastAsia="仿宋_GB2312" w:hAnsi="Times New Roman" w:hint="eastAsia"/>
          <w:sz w:val="32"/>
          <w:szCs w:val="32"/>
        </w:rPr>
        <w:t>在村</w:t>
      </w:r>
      <w:r w:rsidR="00F94AEA">
        <w:rPr>
          <w:rFonts w:ascii="Times New Roman" w:eastAsia="仿宋_GB2312" w:hAnsi="Times New Roman" w:hint="eastAsia"/>
          <w:sz w:val="32"/>
          <w:szCs w:val="32"/>
        </w:rPr>
        <w:t>（</w:t>
      </w:r>
      <w:r w:rsidRPr="00551B99">
        <w:rPr>
          <w:rFonts w:ascii="Times New Roman" w:eastAsia="仿宋_GB2312" w:hAnsi="Times New Roman" w:hint="eastAsia"/>
          <w:sz w:val="32"/>
          <w:szCs w:val="32"/>
        </w:rPr>
        <w:t>社</w:t>
      </w:r>
      <w:r w:rsidR="00F94AEA">
        <w:rPr>
          <w:rFonts w:ascii="Times New Roman" w:eastAsia="仿宋_GB2312" w:hAnsi="Times New Roman" w:hint="eastAsia"/>
          <w:sz w:val="32"/>
          <w:szCs w:val="32"/>
        </w:rPr>
        <w:t>区）</w:t>
      </w:r>
      <w:r w:rsidRPr="00551B99">
        <w:rPr>
          <w:rFonts w:ascii="Times New Roman" w:eastAsia="仿宋_GB2312" w:hAnsi="Times New Roman" w:hint="eastAsia"/>
          <w:sz w:val="32"/>
          <w:szCs w:val="32"/>
        </w:rPr>
        <w:t>公共场所设置职业健康宣传橱窗，张贴职业健康宣传画和标语。</w:t>
      </w:r>
    </w:p>
    <w:p w:rsidR="00551B99" w:rsidRPr="00551B99" w:rsidRDefault="00551B99" w:rsidP="00551B99">
      <w:pPr>
        <w:pStyle w:val="a4"/>
        <w:snapToGrid w:val="0"/>
        <w:spacing w:line="600" w:lineRule="exact"/>
        <w:ind w:firstLineChars="200" w:firstLine="640"/>
        <w:textAlignment w:val="baseline"/>
        <w:rPr>
          <w:rFonts w:ascii="Times New Roman" w:eastAsia="仿宋_GB2312" w:hAnsi="Times New Roman"/>
          <w:sz w:val="32"/>
          <w:szCs w:val="32"/>
        </w:rPr>
      </w:pPr>
      <w:r w:rsidRPr="00551B99">
        <w:rPr>
          <w:rFonts w:ascii="Times New Roman" w:eastAsia="楷体_GB2312" w:hAnsi="Times New Roman" w:hint="eastAsia"/>
          <w:sz w:val="32"/>
          <w:szCs w:val="32"/>
        </w:rPr>
        <w:t>2</w:t>
      </w:r>
      <w:r w:rsidRPr="00551B99">
        <w:rPr>
          <w:rFonts w:ascii="Times New Roman" w:eastAsia="楷体_GB2312" w:hAnsi="Times New Roman" w:hint="eastAsia"/>
          <w:sz w:val="32"/>
          <w:szCs w:val="32"/>
        </w:rPr>
        <w:t>．有载体。</w:t>
      </w:r>
      <w:r w:rsidRPr="00551B99">
        <w:rPr>
          <w:rFonts w:ascii="Times New Roman" w:eastAsia="仿宋_GB2312" w:hAnsi="Times New Roman" w:hint="eastAsia"/>
          <w:sz w:val="32"/>
          <w:szCs w:val="32"/>
        </w:rPr>
        <w:t>利用农村社区综合服务设施、村文化活动站、学习室、广播等，开展经常性职业健康宣传教育。</w:t>
      </w:r>
    </w:p>
    <w:p w:rsidR="00551B99" w:rsidRPr="00551B99" w:rsidRDefault="00551B99" w:rsidP="00551B99">
      <w:pPr>
        <w:pStyle w:val="a4"/>
        <w:snapToGrid w:val="0"/>
        <w:spacing w:line="600" w:lineRule="exact"/>
        <w:ind w:firstLineChars="200" w:firstLine="640"/>
        <w:textAlignment w:val="baseline"/>
        <w:rPr>
          <w:rFonts w:ascii="Times New Roman" w:eastAsia="仿宋_GB2312" w:hAnsi="Times New Roman"/>
          <w:sz w:val="32"/>
          <w:szCs w:val="32"/>
        </w:rPr>
      </w:pPr>
      <w:r w:rsidRPr="00551B99">
        <w:rPr>
          <w:rFonts w:ascii="Times New Roman" w:eastAsia="楷体_GB2312" w:hAnsi="Times New Roman" w:hint="eastAsia"/>
          <w:sz w:val="32"/>
          <w:szCs w:val="32"/>
        </w:rPr>
        <w:t>3</w:t>
      </w:r>
      <w:r w:rsidRPr="00551B99">
        <w:rPr>
          <w:rFonts w:ascii="Times New Roman" w:eastAsia="楷体_GB2312" w:hAnsi="Times New Roman" w:hint="eastAsia"/>
          <w:sz w:val="32"/>
          <w:szCs w:val="32"/>
        </w:rPr>
        <w:t>．有人员。</w:t>
      </w:r>
      <w:r w:rsidRPr="00551B99">
        <w:rPr>
          <w:rFonts w:ascii="Times New Roman" w:eastAsia="仿宋_GB2312" w:hAnsi="Times New Roman" w:hint="eastAsia"/>
          <w:sz w:val="32"/>
          <w:szCs w:val="32"/>
        </w:rPr>
        <w:t>鼓励支持本地党员和热心村民担任职业健康宣传员</w:t>
      </w:r>
      <w:r w:rsidR="00F94AEA">
        <w:rPr>
          <w:rFonts w:ascii="Times New Roman" w:eastAsia="仿宋_GB2312" w:hAnsi="Times New Roman" w:hint="eastAsia"/>
          <w:sz w:val="32"/>
          <w:szCs w:val="32"/>
        </w:rPr>
        <w:t>。</w:t>
      </w:r>
      <w:r w:rsidRPr="00551B99">
        <w:rPr>
          <w:rFonts w:ascii="Times New Roman" w:eastAsia="仿宋_GB2312" w:hAnsi="Times New Roman" w:hint="eastAsia"/>
          <w:sz w:val="32"/>
          <w:szCs w:val="32"/>
        </w:rPr>
        <w:t>发挥挂职干部、大学生村官等队伍的作用，调动其在工作之余兼任职业健康宣传员。</w:t>
      </w:r>
    </w:p>
    <w:p w:rsidR="00551B99" w:rsidRPr="00551B99" w:rsidRDefault="00551B99" w:rsidP="00551B99">
      <w:pPr>
        <w:pStyle w:val="a4"/>
        <w:snapToGrid w:val="0"/>
        <w:spacing w:line="600" w:lineRule="exact"/>
        <w:ind w:firstLineChars="200" w:firstLine="640"/>
        <w:textAlignment w:val="baseline"/>
        <w:rPr>
          <w:rFonts w:ascii="Times New Roman" w:eastAsia="仿宋_GB2312" w:hAnsi="Times New Roman"/>
          <w:sz w:val="32"/>
          <w:szCs w:val="32"/>
        </w:rPr>
      </w:pPr>
      <w:r w:rsidRPr="00551B99">
        <w:rPr>
          <w:rFonts w:ascii="Times New Roman" w:eastAsia="楷体_GB2312" w:hAnsi="Times New Roman" w:hint="eastAsia"/>
          <w:sz w:val="32"/>
          <w:szCs w:val="32"/>
        </w:rPr>
        <w:t>4</w:t>
      </w:r>
      <w:r w:rsidRPr="00551B99">
        <w:rPr>
          <w:rFonts w:ascii="Times New Roman" w:eastAsia="楷体_GB2312" w:hAnsi="Times New Roman" w:hint="eastAsia"/>
          <w:sz w:val="32"/>
          <w:szCs w:val="32"/>
        </w:rPr>
        <w:t>．有活动。</w:t>
      </w:r>
      <w:r w:rsidRPr="00551B99">
        <w:rPr>
          <w:rFonts w:ascii="Times New Roman" w:eastAsia="仿宋_GB2312" w:hAnsi="Times New Roman" w:hint="eastAsia"/>
          <w:sz w:val="32"/>
          <w:szCs w:val="32"/>
        </w:rPr>
        <w:t>依托志愿者队伍等社会组织定期到农村开展职业健康宣教活动、提供咨询服务</w:t>
      </w:r>
      <w:r w:rsidR="00F94AEA">
        <w:rPr>
          <w:rFonts w:ascii="Times New Roman" w:eastAsia="仿宋_GB2312" w:hAnsi="Times New Roman" w:hint="eastAsia"/>
          <w:sz w:val="32"/>
          <w:szCs w:val="32"/>
        </w:rPr>
        <w:t>。</w:t>
      </w:r>
      <w:r w:rsidRPr="00551B99">
        <w:rPr>
          <w:rFonts w:ascii="Times New Roman" w:eastAsia="仿宋_GB2312" w:hAnsi="Times New Roman" w:hint="eastAsia"/>
          <w:sz w:val="32"/>
          <w:szCs w:val="32"/>
        </w:rPr>
        <w:t>定期开展群众喜闻</w:t>
      </w:r>
      <w:r w:rsidR="00F94AEA">
        <w:rPr>
          <w:rFonts w:ascii="Times New Roman" w:eastAsia="仿宋_GB2312" w:hAnsi="Times New Roman" w:hint="eastAsia"/>
          <w:sz w:val="32"/>
          <w:szCs w:val="32"/>
        </w:rPr>
        <w:t>乐见的职业健康文艺作品创作，定期开展工贸企业、建筑施工、汽车</w:t>
      </w:r>
      <w:r w:rsidRPr="00551B99">
        <w:rPr>
          <w:rFonts w:ascii="Times New Roman" w:eastAsia="仿宋_GB2312" w:hAnsi="Times New Roman" w:hint="eastAsia"/>
          <w:sz w:val="32"/>
          <w:szCs w:val="32"/>
        </w:rPr>
        <w:t>维修保养、印刷</w:t>
      </w:r>
      <w:r w:rsidR="00F94AEA">
        <w:rPr>
          <w:rFonts w:ascii="Times New Roman" w:eastAsia="仿宋_GB2312" w:hAnsi="Times New Roman" w:hint="eastAsia"/>
          <w:sz w:val="32"/>
          <w:szCs w:val="32"/>
        </w:rPr>
        <w:t>等相关行业的</w:t>
      </w:r>
      <w:r w:rsidRPr="00551B99">
        <w:rPr>
          <w:rFonts w:ascii="Times New Roman" w:eastAsia="仿宋_GB2312" w:hAnsi="Times New Roman" w:hint="eastAsia"/>
          <w:sz w:val="32"/>
          <w:szCs w:val="32"/>
        </w:rPr>
        <w:t>职业健康知识宣讲。</w:t>
      </w:r>
    </w:p>
    <w:p w:rsidR="00551B99" w:rsidRPr="00551B99" w:rsidRDefault="00551B99" w:rsidP="00551B99">
      <w:pPr>
        <w:pStyle w:val="a4"/>
        <w:snapToGrid w:val="0"/>
        <w:spacing w:line="600" w:lineRule="exact"/>
        <w:ind w:firstLineChars="200" w:firstLine="640"/>
        <w:textAlignment w:val="baseline"/>
        <w:rPr>
          <w:rFonts w:ascii="Times New Roman" w:eastAsia="仿宋_GB2312" w:hAnsi="Times New Roman"/>
          <w:sz w:val="32"/>
          <w:szCs w:val="32"/>
        </w:rPr>
      </w:pPr>
      <w:r w:rsidRPr="00551B99">
        <w:rPr>
          <w:rFonts w:ascii="Times New Roman" w:eastAsia="楷体_GB2312" w:hAnsi="Times New Roman" w:hint="eastAsia"/>
          <w:sz w:val="32"/>
          <w:szCs w:val="32"/>
        </w:rPr>
        <w:t>5</w:t>
      </w:r>
      <w:r w:rsidRPr="00551B99">
        <w:rPr>
          <w:rFonts w:ascii="Times New Roman" w:eastAsia="楷体_GB2312" w:hAnsi="Times New Roman" w:hint="eastAsia"/>
          <w:sz w:val="32"/>
          <w:szCs w:val="32"/>
        </w:rPr>
        <w:t>．有侧重。</w:t>
      </w:r>
      <w:r w:rsidRPr="00551B99">
        <w:rPr>
          <w:rFonts w:ascii="Times New Roman" w:eastAsia="仿宋_GB2312" w:hAnsi="Times New Roman" w:hint="eastAsia"/>
          <w:sz w:val="32"/>
          <w:szCs w:val="32"/>
        </w:rPr>
        <w:t>摸清底数，重点加强对务工青壮年的职业健</w:t>
      </w:r>
      <w:r w:rsidRPr="00551B99">
        <w:rPr>
          <w:rFonts w:ascii="Times New Roman" w:eastAsia="仿宋_GB2312" w:hAnsi="Times New Roman" w:hint="eastAsia"/>
          <w:sz w:val="32"/>
          <w:szCs w:val="32"/>
        </w:rPr>
        <w:lastRenderedPageBreak/>
        <w:t>康宣传教育，强化职业健康意识</w:t>
      </w:r>
      <w:r w:rsidR="00F94AEA">
        <w:rPr>
          <w:rFonts w:ascii="Times New Roman" w:eastAsia="仿宋_GB2312" w:hAnsi="Times New Roman" w:hint="eastAsia"/>
          <w:sz w:val="32"/>
          <w:szCs w:val="32"/>
        </w:rPr>
        <w:t>，</w:t>
      </w:r>
      <w:r w:rsidRPr="00551B99">
        <w:rPr>
          <w:rFonts w:ascii="Times New Roman" w:eastAsia="仿宋_GB2312" w:hAnsi="Times New Roman" w:hint="eastAsia"/>
          <w:sz w:val="32"/>
          <w:szCs w:val="32"/>
        </w:rPr>
        <w:t>普及职业病防治知识。</w:t>
      </w:r>
    </w:p>
    <w:p w:rsidR="00551B99" w:rsidRPr="00551B99" w:rsidRDefault="00551B99" w:rsidP="00551B99">
      <w:pPr>
        <w:pStyle w:val="a4"/>
        <w:snapToGrid w:val="0"/>
        <w:spacing w:line="600" w:lineRule="exact"/>
        <w:ind w:firstLineChars="200" w:firstLine="640"/>
        <w:textAlignment w:val="baseline"/>
        <w:rPr>
          <w:rFonts w:ascii="Times New Roman" w:eastAsia="仿宋_GB2312" w:hAnsi="Times New Roman"/>
          <w:sz w:val="32"/>
          <w:szCs w:val="32"/>
        </w:rPr>
      </w:pPr>
      <w:r w:rsidRPr="00551B99">
        <w:rPr>
          <w:rFonts w:ascii="Times New Roman" w:eastAsia="仿宋_GB2312" w:hAnsi="Times New Roman" w:hint="eastAsia"/>
          <w:sz w:val="32"/>
          <w:szCs w:val="32"/>
        </w:rPr>
        <w:t>责任单位：农业服务中心牵头，民政办、规建办、文体服务中心、安办、磁灶交警中队等相关部门密切参与，各村</w:t>
      </w:r>
      <w:r w:rsidR="00F94AEA">
        <w:rPr>
          <w:rFonts w:ascii="Times New Roman" w:eastAsia="仿宋_GB2312" w:hAnsi="Times New Roman" w:hint="eastAsia"/>
          <w:sz w:val="32"/>
          <w:szCs w:val="32"/>
        </w:rPr>
        <w:t>（居）</w:t>
      </w:r>
      <w:r w:rsidRPr="00551B99">
        <w:rPr>
          <w:rFonts w:ascii="Times New Roman" w:eastAsia="仿宋_GB2312" w:hAnsi="Times New Roman" w:hint="eastAsia"/>
          <w:sz w:val="32"/>
          <w:szCs w:val="32"/>
        </w:rPr>
        <w:t>委员会具体负责</w:t>
      </w:r>
    </w:p>
    <w:p w:rsidR="00551B99" w:rsidRPr="00551B99" w:rsidRDefault="00551B99" w:rsidP="00551B99">
      <w:pPr>
        <w:pStyle w:val="a4"/>
        <w:snapToGrid w:val="0"/>
        <w:spacing w:line="600" w:lineRule="exact"/>
        <w:ind w:firstLineChars="200" w:firstLine="640"/>
        <w:textAlignment w:val="baseline"/>
        <w:rPr>
          <w:rFonts w:ascii="Times New Roman" w:eastAsia="黑体" w:hAnsi="Times New Roman"/>
          <w:sz w:val="32"/>
          <w:szCs w:val="32"/>
        </w:rPr>
      </w:pPr>
      <w:r w:rsidRPr="00551B99">
        <w:rPr>
          <w:rFonts w:ascii="Times New Roman" w:eastAsia="黑体" w:hAnsi="黑体" w:hint="eastAsia"/>
          <w:sz w:val="32"/>
          <w:szCs w:val="32"/>
        </w:rPr>
        <w:t>六、职业健康宣传教育</w:t>
      </w:r>
      <w:r w:rsidRPr="00551B99">
        <w:rPr>
          <w:rFonts w:ascii="Times New Roman" w:eastAsia="黑体" w:hAnsi="Times New Roman" w:hint="eastAsia"/>
          <w:sz w:val="32"/>
          <w:szCs w:val="32"/>
        </w:rPr>
        <w:t>“</w:t>
      </w:r>
      <w:r w:rsidRPr="00551B99">
        <w:rPr>
          <w:rFonts w:ascii="Times New Roman" w:eastAsia="黑体" w:hAnsi="黑体" w:hint="eastAsia"/>
          <w:sz w:val="32"/>
          <w:szCs w:val="32"/>
        </w:rPr>
        <w:t>进家庭</w:t>
      </w:r>
      <w:r w:rsidRPr="00551B99">
        <w:rPr>
          <w:rFonts w:ascii="Times New Roman" w:eastAsia="黑体" w:hAnsi="Times New Roman" w:hint="eastAsia"/>
          <w:sz w:val="32"/>
          <w:szCs w:val="32"/>
        </w:rPr>
        <w:t>”</w:t>
      </w:r>
    </w:p>
    <w:p w:rsidR="00551B99" w:rsidRPr="00551B99" w:rsidRDefault="00551B99" w:rsidP="00551B99">
      <w:pPr>
        <w:pStyle w:val="a4"/>
        <w:snapToGrid w:val="0"/>
        <w:spacing w:line="600" w:lineRule="exact"/>
        <w:ind w:firstLineChars="200" w:firstLine="640"/>
        <w:textAlignment w:val="baseline"/>
        <w:rPr>
          <w:rFonts w:ascii="Times New Roman" w:eastAsia="仿宋_GB2312" w:hAnsi="Times New Roman"/>
          <w:sz w:val="32"/>
          <w:szCs w:val="32"/>
        </w:rPr>
      </w:pPr>
      <w:r w:rsidRPr="00551B99">
        <w:rPr>
          <w:rFonts w:ascii="Times New Roman" w:eastAsia="仿宋_GB2312" w:hAnsi="Times New Roman" w:hint="eastAsia"/>
          <w:sz w:val="32"/>
          <w:szCs w:val="32"/>
        </w:rPr>
        <w:t>要通过加强家庭职业健康宣传教育，推动形成有效的职业健康社会治理和良好的职业健康社会秩序。</w:t>
      </w:r>
    </w:p>
    <w:p w:rsidR="00551B99" w:rsidRPr="00551B99" w:rsidRDefault="00551B99" w:rsidP="00551B99">
      <w:pPr>
        <w:pStyle w:val="a4"/>
        <w:snapToGrid w:val="0"/>
        <w:spacing w:line="600" w:lineRule="exact"/>
        <w:ind w:firstLineChars="200" w:firstLine="640"/>
        <w:textAlignment w:val="baseline"/>
        <w:rPr>
          <w:rFonts w:ascii="Times New Roman" w:eastAsia="仿宋_GB2312" w:hAnsi="Times New Roman"/>
          <w:sz w:val="32"/>
          <w:szCs w:val="32"/>
        </w:rPr>
      </w:pPr>
      <w:r w:rsidRPr="00551B99">
        <w:rPr>
          <w:rFonts w:ascii="Times New Roman" w:eastAsia="楷体_GB2312" w:hAnsi="Times New Roman" w:hint="eastAsia"/>
          <w:sz w:val="32"/>
          <w:szCs w:val="32"/>
        </w:rPr>
        <w:t>1</w:t>
      </w:r>
      <w:r w:rsidRPr="00551B99">
        <w:rPr>
          <w:rFonts w:ascii="Times New Roman" w:eastAsia="楷体_GB2312" w:hAnsi="Times New Roman" w:hint="eastAsia"/>
          <w:sz w:val="32"/>
          <w:szCs w:val="32"/>
        </w:rPr>
        <w:t>．有资料。</w:t>
      </w:r>
      <w:r w:rsidRPr="00551B99">
        <w:rPr>
          <w:rFonts w:ascii="Times New Roman" w:eastAsia="仿宋_GB2312" w:hAnsi="Times New Roman" w:hint="eastAsia"/>
          <w:sz w:val="32"/>
          <w:szCs w:val="32"/>
        </w:rPr>
        <w:t>要深入家庭，发放职业健康宣传资料，普及职业健康知识。</w:t>
      </w:r>
    </w:p>
    <w:p w:rsidR="00551B99" w:rsidRPr="00551B99" w:rsidRDefault="00551B99" w:rsidP="00551B99">
      <w:pPr>
        <w:pStyle w:val="a4"/>
        <w:snapToGrid w:val="0"/>
        <w:spacing w:line="600" w:lineRule="exact"/>
        <w:ind w:firstLineChars="200" w:firstLine="640"/>
        <w:textAlignment w:val="baseline"/>
        <w:rPr>
          <w:rFonts w:ascii="Times New Roman" w:eastAsia="仿宋_GB2312" w:hAnsi="Times New Roman"/>
          <w:sz w:val="32"/>
          <w:szCs w:val="32"/>
        </w:rPr>
      </w:pPr>
      <w:r w:rsidRPr="00551B99">
        <w:rPr>
          <w:rFonts w:ascii="Times New Roman" w:eastAsia="楷体_GB2312" w:hAnsi="Times New Roman" w:hint="eastAsia"/>
          <w:sz w:val="32"/>
          <w:szCs w:val="32"/>
        </w:rPr>
        <w:t>2</w:t>
      </w:r>
      <w:r w:rsidRPr="00551B99">
        <w:rPr>
          <w:rFonts w:ascii="Times New Roman" w:eastAsia="楷体_GB2312" w:hAnsi="Times New Roman" w:hint="eastAsia"/>
          <w:sz w:val="32"/>
          <w:szCs w:val="32"/>
        </w:rPr>
        <w:t>．有载体。</w:t>
      </w:r>
      <w:r w:rsidRPr="00551B99">
        <w:rPr>
          <w:rFonts w:ascii="Times New Roman" w:eastAsia="仿宋_GB2312" w:hAnsi="Times New Roman" w:hint="eastAsia"/>
          <w:sz w:val="32"/>
          <w:szCs w:val="32"/>
        </w:rPr>
        <w:t>广泛开展“文明家庭”</w:t>
      </w:r>
      <w:r w:rsidR="00F94AEA">
        <w:rPr>
          <w:rFonts w:ascii="Times New Roman" w:eastAsia="仿宋_GB2312" w:hAnsi="Times New Roman" w:hint="eastAsia"/>
          <w:sz w:val="32"/>
          <w:szCs w:val="32"/>
        </w:rPr>
        <w:t>、</w:t>
      </w:r>
      <w:r w:rsidRPr="00551B99">
        <w:rPr>
          <w:rFonts w:ascii="Times New Roman" w:eastAsia="仿宋_GB2312" w:hAnsi="Times New Roman" w:hint="eastAsia"/>
          <w:sz w:val="32"/>
          <w:szCs w:val="32"/>
        </w:rPr>
        <w:t>“平安家庭”等创建活动</w:t>
      </w:r>
      <w:r w:rsidR="00F94AEA">
        <w:rPr>
          <w:rFonts w:ascii="Times New Roman" w:eastAsia="仿宋_GB2312" w:hAnsi="Times New Roman" w:hint="eastAsia"/>
          <w:sz w:val="32"/>
          <w:szCs w:val="32"/>
        </w:rPr>
        <w:t>、</w:t>
      </w:r>
      <w:r w:rsidRPr="00551B99">
        <w:rPr>
          <w:rFonts w:ascii="Times New Roman" w:eastAsia="仿宋_GB2312" w:hAnsi="Times New Roman" w:hint="eastAsia"/>
          <w:sz w:val="32"/>
          <w:szCs w:val="32"/>
        </w:rPr>
        <w:t>进行职业健康知识宣传。</w:t>
      </w:r>
    </w:p>
    <w:p w:rsidR="00551B99" w:rsidRPr="00551B99" w:rsidRDefault="00551B99" w:rsidP="00551B99">
      <w:pPr>
        <w:pStyle w:val="a4"/>
        <w:snapToGrid w:val="0"/>
        <w:spacing w:line="600" w:lineRule="exact"/>
        <w:ind w:firstLineChars="200" w:firstLine="640"/>
        <w:textAlignment w:val="baseline"/>
        <w:rPr>
          <w:rFonts w:ascii="Times New Roman" w:eastAsia="仿宋_GB2312" w:hAnsi="Times New Roman"/>
          <w:sz w:val="32"/>
          <w:szCs w:val="32"/>
        </w:rPr>
      </w:pPr>
      <w:r w:rsidRPr="00551B99">
        <w:rPr>
          <w:rFonts w:ascii="Times New Roman" w:eastAsia="仿宋_GB2312" w:hAnsi="Times New Roman" w:hint="eastAsia"/>
          <w:sz w:val="32"/>
          <w:szCs w:val="32"/>
        </w:rPr>
        <w:t>责任单位：卫计办具体负责，文体服务中心、教委办、妇联等部门密切参与</w:t>
      </w:r>
    </w:p>
    <w:p w:rsidR="00551B99" w:rsidRPr="00551B99" w:rsidRDefault="00551B99" w:rsidP="00551B99">
      <w:pPr>
        <w:pStyle w:val="a4"/>
        <w:snapToGrid w:val="0"/>
        <w:spacing w:line="600" w:lineRule="exact"/>
        <w:ind w:firstLineChars="200" w:firstLine="640"/>
        <w:textAlignment w:val="baseline"/>
        <w:rPr>
          <w:rFonts w:ascii="Times New Roman" w:eastAsia="黑体" w:hAnsi="Times New Roman"/>
          <w:sz w:val="32"/>
          <w:szCs w:val="32"/>
        </w:rPr>
      </w:pPr>
      <w:r w:rsidRPr="00551B99">
        <w:rPr>
          <w:rFonts w:ascii="Times New Roman" w:eastAsia="黑体" w:hAnsi="黑体" w:hint="eastAsia"/>
          <w:sz w:val="32"/>
          <w:szCs w:val="32"/>
        </w:rPr>
        <w:t>七、职业健康宣传教育</w:t>
      </w:r>
      <w:r w:rsidRPr="00551B99">
        <w:rPr>
          <w:rFonts w:ascii="Times New Roman" w:eastAsia="黑体" w:hAnsi="Times New Roman" w:hint="eastAsia"/>
          <w:sz w:val="32"/>
          <w:szCs w:val="32"/>
        </w:rPr>
        <w:t>“</w:t>
      </w:r>
      <w:r w:rsidRPr="00551B99">
        <w:rPr>
          <w:rFonts w:ascii="Times New Roman" w:eastAsia="黑体" w:hAnsi="黑体" w:hint="eastAsia"/>
          <w:sz w:val="32"/>
          <w:szCs w:val="32"/>
        </w:rPr>
        <w:t>进公共场所</w:t>
      </w:r>
      <w:r w:rsidRPr="00551B99">
        <w:rPr>
          <w:rFonts w:ascii="Times New Roman" w:eastAsia="黑体" w:hAnsi="Times New Roman" w:hint="eastAsia"/>
          <w:sz w:val="32"/>
          <w:szCs w:val="32"/>
        </w:rPr>
        <w:t>”</w:t>
      </w:r>
    </w:p>
    <w:p w:rsidR="00551B99" w:rsidRPr="00551B99" w:rsidRDefault="00551B99" w:rsidP="00551B99">
      <w:pPr>
        <w:pStyle w:val="a4"/>
        <w:snapToGrid w:val="0"/>
        <w:spacing w:line="600" w:lineRule="exact"/>
        <w:ind w:firstLineChars="200" w:firstLine="640"/>
        <w:textAlignment w:val="baseline"/>
        <w:rPr>
          <w:rFonts w:ascii="Times New Roman" w:eastAsia="仿宋_GB2312" w:hAnsi="Times New Roman"/>
          <w:sz w:val="32"/>
          <w:szCs w:val="32"/>
        </w:rPr>
      </w:pPr>
      <w:r w:rsidRPr="00551B99">
        <w:rPr>
          <w:rFonts w:ascii="Times New Roman" w:eastAsia="仿宋_GB2312" w:hAnsi="Times New Roman" w:hint="eastAsia"/>
          <w:sz w:val="32"/>
          <w:szCs w:val="32"/>
        </w:rPr>
        <w:t>要通过加强公共场所职业健康宣传教育，提升社会公众职业健康意识、应急避险和自救互救能力，预防和减少群体性职业病和急性职业中毒事故的发生。</w:t>
      </w:r>
    </w:p>
    <w:p w:rsidR="00551B99" w:rsidRPr="00551B99" w:rsidRDefault="00551B99" w:rsidP="00551B99">
      <w:pPr>
        <w:pStyle w:val="a4"/>
        <w:snapToGrid w:val="0"/>
        <w:spacing w:line="600" w:lineRule="exact"/>
        <w:ind w:firstLineChars="200" w:firstLine="640"/>
        <w:textAlignment w:val="baseline"/>
        <w:rPr>
          <w:rFonts w:ascii="Times New Roman" w:eastAsia="仿宋_GB2312" w:hAnsi="Times New Roman"/>
          <w:sz w:val="32"/>
          <w:szCs w:val="32"/>
        </w:rPr>
      </w:pPr>
      <w:r w:rsidRPr="00551B99">
        <w:rPr>
          <w:rFonts w:ascii="Times New Roman" w:eastAsia="楷体_GB2312" w:hAnsi="Times New Roman" w:hint="eastAsia"/>
          <w:sz w:val="32"/>
          <w:szCs w:val="32"/>
        </w:rPr>
        <w:t>1</w:t>
      </w:r>
      <w:r w:rsidRPr="00551B99">
        <w:rPr>
          <w:rFonts w:ascii="Times New Roman" w:eastAsia="楷体_GB2312" w:hAnsi="Times New Roman" w:hint="eastAsia"/>
          <w:sz w:val="32"/>
          <w:szCs w:val="32"/>
        </w:rPr>
        <w:t>．有氛围。</w:t>
      </w:r>
      <w:r w:rsidRPr="00551B99">
        <w:rPr>
          <w:rFonts w:ascii="Times New Roman" w:eastAsia="仿宋_GB2312" w:hAnsi="Times New Roman" w:hint="eastAsia"/>
          <w:sz w:val="32"/>
          <w:szCs w:val="32"/>
        </w:rPr>
        <w:t>在商场、景区等人员密集场所，以及过街天桥、道路隔离带、护栏等重要地段，悬挂职业健康宣传横幅、标语。</w:t>
      </w:r>
    </w:p>
    <w:p w:rsidR="00551B99" w:rsidRPr="00551B99" w:rsidRDefault="00551B99" w:rsidP="00551B99">
      <w:pPr>
        <w:pStyle w:val="a4"/>
        <w:snapToGrid w:val="0"/>
        <w:spacing w:line="600" w:lineRule="exact"/>
        <w:ind w:firstLineChars="200" w:firstLine="640"/>
        <w:textAlignment w:val="baseline"/>
        <w:rPr>
          <w:rFonts w:ascii="Times New Roman" w:eastAsia="仿宋_GB2312" w:hAnsi="Times New Roman"/>
          <w:sz w:val="32"/>
          <w:szCs w:val="32"/>
        </w:rPr>
      </w:pPr>
      <w:r w:rsidRPr="00551B99">
        <w:rPr>
          <w:rFonts w:ascii="Times New Roman" w:eastAsia="楷体_GB2312" w:hAnsi="Times New Roman" w:hint="eastAsia"/>
          <w:sz w:val="32"/>
          <w:szCs w:val="32"/>
        </w:rPr>
        <w:t>2</w:t>
      </w:r>
      <w:r w:rsidRPr="00551B99">
        <w:rPr>
          <w:rFonts w:ascii="Times New Roman" w:eastAsia="楷体_GB2312" w:hAnsi="Times New Roman" w:hint="eastAsia"/>
          <w:sz w:val="32"/>
          <w:szCs w:val="32"/>
        </w:rPr>
        <w:t>．有公益广告。</w:t>
      </w:r>
      <w:r w:rsidRPr="00551B99">
        <w:rPr>
          <w:rFonts w:ascii="Times New Roman" w:eastAsia="仿宋_GB2312" w:hAnsi="Times New Roman" w:hint="eastAsia"/>
          <w:sz w:val="32"/>
          <w:szCs w:val="32"/>
        </w:rPr>
        <w:t>商场、市场等场所要滚动播放职业健康公益广告，普及职业病防治知识，促进提高广大居民职业病</w:t>
      </w:r>
      <w:r w:rsidRPr="00551B99">
        <w:rPr>
          <w:rFonts w:ascii="Times New Roman" w:eastAsia="仿宋_GB2312" w:hAnsi="Times New Roman" w:hint="eastAsia"/>
          <w:sz w:val="32"/>
          <w:szCs w:val="32"/>
        </w:rPr>
        <w:lastRenderedPageBreak/>
        <w:t>防治的意识。</w:t>
      </w:r>
    </w:p>
    <w:p w:rsidR="007548FD" w:rsidRPr="00551B99" w:rsidRDefault="00551B99" w:rsidP="00551B99">
      <w:pPr>
        <w:pStyle w:val="a4"/>
        <w:snapToGrid w:val="0"/>
        <w:spacing w:line="600" w:lineRule="exact"/>
        <w:ind w:firstLineChars="200" w:firstLine="640"/>
        <w:textAlignment w:val="baseline"/>
        <w:rPr>
          <w:rFonts w:ascii="Times New Roman" w:eastAsia="仿宋_GB2312" w:hAnsi="Times New Roman"/>
          <w:sz w:val="32"/>
          <w:szCs w:val="32"/>
        </w:rPr>
      </w:pPr>
      <w:r w:rsidRPr="00551B99">
        <w:rPr>
          <w:rFonts w:ascii="Times New Roman" w:eastAsia="仿宋_GB2312" w:hAnsi="Times New Roman" w:hint="eastAsia"/>
          <w:sz w:val="32"/>
          <w:szCs w:val="32"/>
        </w:rPr>
        <w:t>责任单位：卫计办具体负责，文体服务中心、磁灶交警中队、规建办、安办等部门密切配合</w:t>
      </w:r>
    </w:p>
    <w:p w:rsidR="007548FD" w:rsidRPr="00551B99" w:rsidRDefault="007548FD" w:rsidP="00551B99">
      <w:pPr>
        <w:pStyle w:val="a4"/>
        <w:snapToGrid w:val="0"/>
        <w:spacing w:line="600" w:lineRule="exact"/>
        <w:ind w:firstLineChars="200" w:firstLine="640"/>
        <w:textAlignment w:val="baseline"/>
        <w:rPr>
          <w:rFonts w:ascii="Times New Roman" w:eastAsia="仿宋_GB2312" w:hAnsi="Times New Roman"/>
          <w:sz w:val="32"/>
          <w:szCs w:val="32"/>
        </w:rPr>
      </w:pPr>
    </w:p>
    <w:p w:rsidR="00792868" w:rsidRPr="00551B99" w:rsidRDefault="00792868" w:rsidP="00551B99">
      <w:pPr>
        <w:pStyle w:val="a4"/>
        <w:snapToGrid w:val="0"/>
        <w:spacing w:line="600" w:lineRule="exact"/>
        <w:ind w:firstLineChars="200" w:firstLine="640"/>
        <w:textAlignment w:val="baseline"/>
        <w:rPr>
          <w:rFonts w:ascii="Times New Roman" w:eastAsia="仿宋_GB2312" w:hAnsi="Times New Roman"/>
          <w:sz w:val="32"/>
          <w:szCs w:val="32"/>
        </w:rPr>
      </w:pPr>
    </w:p>
    <w:p w:rsidR="00792868" w:rsidRPr="00551B99" w:rsidRDefault="00792868" w:rsidP="007548FD">
      <w:pPr>
        <w:spacing w:line="480" w:lineRule="exact"/>
        <w:ind w:rightChars="800" w:right="1680" w:firstLine="646"/>
        <w:jc w:val="right"/>
        <w:rPr>
          <w:rFonts w:eastAsia="仿宋_GB2312"/>
          <w:sz w:val="32"/>
          <w:szCs w:val="32"/>
        </w:rPr>
      </w:pPr>
    </w:p>
    <w:p w:rsidR="00792868" w:rsidRPr="00551B99" w:rsidRDefault="00792868" w:rsidP="007548FD">
      <w:pPr>
        <w:spacing w:line="480" w:lineRule="exact"/>
        <w:ind w:rightChars="800" w:right="1680" w:firstLine="646"/>
        <w:jc w:val="right"/>
        <w:rPr>
          <w:rFonts w:eastAsia="仿宋_GB2312"/>
          <w:sz w:val="32"/>
          <w:szCs w:val="32"/>
        </w:rPr>
      </w:pPr>
    </w:p>
    <w:p w:rsidR="00792868" w:rsidRPr="00551B99" w:rsidRDefault="00792868" w:rsidP="007548FD">
      <w:pPr>
        <w:spacing w:line="480" w:lineRule="exact"/>
        <w:ind w:rightChars="800" w:right="1680" w:firstLine="646"/>
        <w:jc w:val="right"/>
        <w:rPr>
          <w:rFonts w:eastAsia="仿宋_GB2312"/>
          <w:sz w:val="32"/>
          <w:szCs w:val="32"/>
        </w:rPr>
      </w:pPr>
    </w:p>
    <w:p w:rsidR="00792868" w:rsidRPr="00551B99" w:rsidRDefault="00792868" w:rsidP="007548FD">
      <w:pPr>
        <w:spacing w:line="480" w:lineRule="exact"/>
        <w:ind w:rightChars="800" w:right="1680" w:firstLine="646"/>
        <w:jc w:val="right"/>
        <w:rPr>
          <w:rFonts w:eastAsia="仿宋_GB2312"/>
          <w:sz w:val="32"/>
          <w:szCs w:val="32"/>
        </w:rPr>
      </w:pPr>
    </w:p>
    <w:p w:rsidR="00792868" w:rsidRPr="00551B99" w:rsidRDefault="00792868" w:rsidP="007548FD">
      <w:pPr>
        <w:spacing w:line="480" w:lineRule="exact"/>
        <w:ind w:rightChars="800" w:right="1680" w:firstLine="646"/>
        <w:jc w:val="right"/>
        <w:rPr>
          <w:rFonts w:eastAsia="仿宋_GB2312"/>
          <w:sz w:val="32"/>
          <w:szCs w:val="32"/>
        </w:rPr>
      </w:pPr>
    </w:p>
    <w:p w:rsidR="00792868" w:rsidRPr="00551B99" w:rsidRDefault="00792868" w:rsidP="007548FD">
      <w:pPr>
        <w:spacing w:line="480" w:lineRule="exact"/>
        <w:ind w:rightChars="800" w:right="1680" w:firstLine="646"/>
        <w:jc w:val="right"/>
        <w:rPr>
          <w:rFonts w:eastAsia="仿宋_GB2312"/>
          <w:sz w:val="32"/>
          <w:szCs w:val="32"/>
        </w:rPr>
      </w:pPr>
    </w:p>
    <w:p w:rsidR="00792868" w:rsidRPr="00551B99" w:rsidRDefault="00792868" w:rsidP="007548FD">
      <w:pPr>
        <w:spacing w:line="480" w:lineRule="exact"/>
        <w:ind w:rightChars="800" w:right="1680" w:firstLine="646"/>
        <w:jc w:val="right"/>
        <w:rPr>
          <w:rFonts w:eastAsia="仿宋_GB2312"/>
          <w:sz w:val="32"/>
          <w:szCs w:val="32"/>
        </w:rPr>
      </w:pPr>
    </w:p>
    <w:p w:rsidR="00792868" w:rsidRPr="00551B99" w:rsidRDefault="00792868" w:rsidP="007548FD">
      <w:pPr>
        <w:spacing w:line="480" w:lineRule="exact"/>
        <w:ind w:rightChars="800" w:right="1680" w:firstLine="646"/>
        <w:jc w:val="right"/>
        <w:rPr>
          <w:rFonts w:eastAsia="仿宋_GB2312"/>
          <w:sz w:val="32"/>
          <w:szCs w:val="32"/>
        </w:rPr>
      </w:pPr>
    </w:p>
    <w:p w:rsidR="00792868" w:rsidRPr="00551B99" w:rsidRDefault="00792868" w:rsidP="007548FD">
      <w:pPr>
        <w:spacing w:line="480" w:lineRule="exact"/>
        <w:ind w:rightChars="800" w:right="1680" w:firstLine="646"/>
        <w:jc w:val="right"/>
        <w:rPr>
          <w:rFonts w:eastAsia="仿宋_GB2312"/>
          <w:sz w:val="32"/>
          <w:szCs w:val="32"/>
        </w:rPr>
      </w:pPr>
    </w:p>
    <w:p w:rsidR="00792868" w:rsidRPr="00551B99" w:rsidRDefault="00792868" w:rsidP="007548FD">
      <w:pPr>
        <w:spacing w:line="480" w:lineRule="exact"/>
        <w:ind w:rightChars="800" w:right="1680" w:firstLine="646"/>
        <w:jc w:val="right"/>
        <w:rPr>
          <w:rFonts w:eastAsia="仿宋_GB2312"/>
          <w:sz w:val="32"/>
          <w:szCs w:val="32"/>
        </w:rPr>
      </w:pPr>
    </w:p>
    <w:p w:rsidR="00792868" w:rsidRPr="00551B99" w:rsidRDefault="00792868" w:rsidP="007548FD">
      <w:pPr>
        <w:spacing w:line="480" w:lineRule="exact"/>
        <w:ind w:rightChars="800" w:right="1680" w:firstLine="646"/>
        <w:jc w:val="right"/>
        <w:rPr>
          <w:rFonts w:eastAsia="仿宋_GB2312"/>
          <w:sz w:val="32"/>
          <w:szCs w:val="32"/>
        </w:rPr>
      </w:pPr>
    </w:p>
    <w:p w:rsidR="00792868" w:rsidRPr="00551B99" w:rsidRDefault="00792868" w:rsidP="007548FD">
      <w:pPr>
        <w:spacing w:line="480" w:lineRule="exact"/>
        <w:ind w:rightChars="800" w:right="1680" w:firstLine="646"/>
        <w:jc w:val="right"/>
        <w:rPr>
          <w:rFonts w:eastAsia="仿宋_GB2312"/>
          <w:sz w:val="32"/>
          <w:szCs w:val="32"/>
        </w:rPr>
      </w:pPr>
    </w:p>
    <w:p w:rsidR="00792868" w:rsidRPr="00551B99" w:rsidRDefault="00792868" w:rsidP="007548FD">
      <w:pPr>
        <w:spacing w:line="480" w:lineRule="exact"/>
        <w:ind w:rightChars="800" w:right="1680" w:firstLine="646"/>
        <w:jc w:val="right"/>
        <w:rPr>
          <w:rFonts w:eastAsia="仿宋_GB2312"/>
          <w:sz w:val="32"/>
          <w:szCs w:val="32"/>
        </w:rPr>
      </w:pPr>
    </w:p>
    <w:p w:rsidR="00792868" w:rsidRPr="00551B99" w:rsidRDefault="00792868" w:rsidP="007548FD">
      <w:pPr>
        <w:spacing w:line="480" w:lineRule="exact"/>
        <w:ind w:rightChars="800" w:right="1680" w:firstLine="646"/>
        <w:jc w:val="right"/>
        <w:rPr>
          <w:rFonts w:eastAsia="仿宋_GB2312"/>
          <w:sz w:val="32"/>
          <w:szCs w:val="32"/>
        </w:rPr>
      </w:pPr>
    </w:p>
    <w:p w:rsidR="00792868" w:rsidRPr="00551B99" w:rsidRDefault="00792868" w:rsidP="007548FD">
      <w:pPr>
        <w:spacing w:line="480" w:lineRule="exact"/>
        <w:ind w:rightChars="800" w:right="1680" w:firstLine="646"/>
        <w:jc w:val="right"/>
        <w:rPr>
          <w:rFonts w:eastAsia="仿宋_GB2312"/>
          <w:sz w:val="32"/>
          <w:szCs w:val="32"/>
        </w:rPr>
      </w:pPr>
    </w:p>
    <w:p w:rsidR="00246F16" w:rsidRPr="00551B99" w:rsidRDefault="00246F16" w:rsidP="00F0199E">
      <w:pPr>
        <w:spacing w:line="20" w:lineRule="exact"/>
        <w:ind w:right="799"/>
        <w:textAlignment w:val="baseline"/>
        <w:rPr>
          <w:rFonts w:eastAsia="仿宋_GB2312"/>
          <w:sz w:val="32"/>
          <w:szCs w:val="32"/>
        </w:rPr>
      </w:pPr>
    </w:p>
    <w:p w:rsidR="00246F16" w:rsidRPr="00551B99" w:rsidRDefault="00246F16" w:rsidP="00F0199E">
      <w:pPr>
        <w:spacing w:line="20" w:lineRule="exact"/>
        <w:ind w:right="799"/>
        <w:textAlignment w:val="baseline"/>
        <w:rPr>
          <w:rFonts w:eastAsia="仿宋_GB2312"/>
          <w:sz w:val="32"/>
          <w:szCs w:val="32"/>
        </w:rPr>
      </w:pPr>
    </w:p>
    <w:p w:rsidR="00246F16" w:rsidRPr="00551B99" w:rsidRDefault="00246F16" w:rsidP="00F0199E">
      <w:pPr>
        <w:spacing w:line="20" w:lineRule="exact"/>
        <w:ind w:right="799"/>
        <w:textAlignment w:val="baseline"/>
        <w:rPr>
          <w:rFonts w:eastAsia="仿宋_GB2312"/>
          <w:sz w:val="32"/>
          <w:szCs w:val="32"/>
        </w:rPr>
      </w:pPr>
    </w:p>
    <w:p w:rsidR="00246F16" w:rsidRPr="00551B99" w:rsidRDefault="00246F16" w:rsidP="00F0199E">
      <w:pPr>
        <w:spacing w:line="20" w:lineRule="exact"/>
        <w:ind w:right="799"/>
        <w:textAlignment w:val="baseline"/>
        <w:rPr>
          <w:rFonts w:eastAsia="仿宋_GB2312"/>
          <w:sz w:val="32"/>
          <w:szCs w:val="32"/>
        </w:rPr>
      </w:pPr>
    </w:p>
    <w:p w:rsidR="00246F16" w:rsidRPr="00551B99" w:rsidRDefault="00246F16" w:rsidP="00F0199E">
      <w:pPr>
        <w:spacing w:line="20" w:lineRule="exact"/>
        <w:ind w:right="799"/>
        <w:textAlignment w:val="baseline"/>
        <w:rPr>
          <w:rFonts w:eastAsia="仿宋_GB2312"/>
          <w:sz w:val="32"/>
          <w:szCs w:val="32"/>
        </w:rPr>
      </w:pPr>
    </w:p>
    <w:p w:rsidR="00246F16" w:rsidRPr="00551B99" w:rsidRDefault="00246F16" w:rsidP="00F0199E">
      <w:pPr>
        <w:spacing w:line="20" w:lineRule="exact"/>
        <w:ind w:right="799"/>
        <w:textAlignment w:val="baseline"/>
        <w:rPr>
          <w:rFonts w:eastAsia="仿宋_GB2312"/>
          <w:sz w:val="32"/>
          <w:szCs w:val="32"/>
        </w:rPr>
      </w:pPr>
    </w:p>
    <w:p w:rsidR="00246F16" w:rsidRPr="00551B99" w:rsidRDefault="00246F16" w:rsidP="00F0199E">
      <w:pPr>
        <w:spacing w:line="20" w:lineRule="exact"/>
        <w:ind w:right="799"/>
        <w:textAlignment w:val="baseline"/>
        <w:rPr>
          <w:rFonts w:eastAsia="仿宋_GB2312"/>
          <w:sz w:val="32"/>
          <w:szCs w:val="32"/>
        </w:rPr>
      </w:pPr>
    </w:p>
    <w:p w:rsidR="00246F16" w:rsidRPr="00551B99" w:rsidRDefault="00246F16" w:rsidP="00F0199E">
      <w:pPr>
        <w:spacing w:line="20" w:lineRule="exact"/>
        <w:ind w:right="799"/>
        <w:textAlignment w:val="baseline"/>
        <w:rPr>
          <w:rFonts w:eastAsia="仿宋_GB2312"/>
          <w:sz w:val="32"/>
          <w:szCs w:val="32"/>
        </w:rPr>
      </w:pPr>
    </w:p>
    <w:p w:rsidR="00246F16" w:rsidRPr="00551B99" w:rsidRDefault="00246F16" w:rsidP="00F0199E">
      <w:pPr>
        <w:spacing w:line="20" w:lineRule="exact"/>
        <w:ind w:right="799"/>
        <w:textAlignment w:val="baseline"/>
        <w:rPr>
          <w:rFonts w:eastAsia="仿宋_GB2312"/>
          <w:sz w:val="32"/>
          <w:szCs w:val="32"/>
        </w:rPr>
      </w:pPr>
    </w:p>
    <w:p w:rsidR="00246F16" w:rsidRPr="00551B99" w:rsidRDefault="00246F16" w:rsidP="00F0199E">
      <w:pPr>
        <w:spacing w:line="20" w:lineRule="exact"/>
        <w:ind w:right="799"/>
        <w:textAlignment w:val="baseline"/>
        <w:rPr>
          <w:rFonts w:eastAsia="仿宋_GB2312"/>
          <w:sz w:val="32"/>
          <w:szCs w:val="32"/>
        </w:rPr>
      </w:pPr>
    </w:p>
    <w:p w:rsidR="00246F16" w:rsidRPr="00551B99" w:rsidRDefault="00246F16" w:rsidP="00F0199E">
      <w:pPr>
        <w:spacing w:line="20" w:lineRule="exact"/>
        <w:ind w:right="799"/>
        <w:textAlignment w:val="baseline"/>
        <w:rPr>
          <w:rFonts w:eastAsia="仿宋_GB2312"/>
          <w:sz w:val="32"/>
          <w:szCs w:val="32"/>
        </w:rPr>
      </w:pPr>
    </w:p>
    <w:p w:rsidR="00246F16" w:rsidRPr="00551B99" w:rsidRDefault="00246F16" w:rsidP="00F0199E">
      <w:pPr>
        <w:spacing w:line="20" w:lineRule="exact"/>
        <w:ind w:right="799"/>
        <w:textAlignment w:val="baseline"/>
        <w:rPr>
          <w:rFonts w:eastAsia="仿宋_GB2312"/>
          <w:sz w:val="32"/>
          <w:szCs w:val="32"/>
        </w:rPr>
      </w:pPr>
    </w:p>
    <w:p w:rsidR="00246F16" w:rsidRPr="00551B99" w:rsidRDefault="00246F16" w:rsidP="00F0199E">
      <w:pPr>
        <w:spacing w:line="20" w:lineRule="exact"/>
        <w:ind w:right="799"/>
        <w:textAlignment w:val="baseline"/>
        <w:rPr>
          <w:rFonts w:eastAsia="仿宋_GB2312"/>
          <w:sz w:val="32"/>
          <w:szCs w:val="32"/>
        </w:rPr>
      </w:pPr>
    </w:p>
    <w:p w:rsidR="00246F16" w:rsidRPr="00551B99" w:rsidRDefault="00246F16" w:rsidP="00F0199E">
      <w:pPr>
        <w:spacing w:line="20" w:lineRule="exact"/>
        <w:ind w:right="799"/>
        <w:textAlignment w:val="baseline"/>
        <w:rPr>
          <w:rFonts w:eastAsia="仿宋_GB2312"/>
          <w:sz w:val="32"/>
          <w:szCs w:val="32"/>
        </w:rPr>
      </w:pPr>
    </w:p>
    <w:p w:rsidR="00246F16" w:rsidRPr="00551B99" w:rsidRDefault="00246F16" w:rsidP="00F0199E">
      <w:pPr>
        <w:spacing w:line="20" w:lineRule="exact"/>
        <w:ind w:right="799"/>
        <w:textAlignment w:val="baseline"/>
        <w:rPr>
          <w:rFonts w:eastAsia="仿宋_GB2312"/>
          <w:sz w:val="32"/>
          <w:szCs w:val="32"/>
        </w:rPr>
      </w:pPr>
    </w:p>
    <w:p w:rsidR="00246F16" w:rsidRPr="00551B99" w:rsidRDefault="00246F16" w:rsidP="00F0199E">
      <w:pPr>
        <w:spacing w:line="20" w:lineRule="exact"/>
        <w:ind w:right="799"/>
        <w:textAlignment w:val="baseline"/>
        <w:rPr>
          <w:rFonts w:eastAsia="仿宋_GB2312"/>
          <w:sz w:val="32"/>
          <w:szCs w:val="32"/>
        </w:rPr>
      </w:pPr>
    </w:p>
    <w:p w:rsidR="00246F16" w:rsidRPr="00551B99" w:rsidRDefault="00246F16" w:rsidP="00F0199E">
      <w:pPr>
        <w:spacing w:line="20" w:lineRule="exact"/>
        <w:ind w:right="799"/>
        <w:textAlignment w:val="baseline"/>
        <w:rPr>
          <w:rFonts w:eastAsia="仿宋_GB2312"/>
          <w:sz w:val="32"/>
          <w:szCs w:val="32"/>
        </w:rPr>
      </w:pPr>
    </w:p>
    <w:p w:rsidR="00246F16" w:rsidRPr="00551B99" w:rsidRDefault="00246F16" w:rsidP="00F0199E">
      <w:pPr>
        <w:spacing w:line="20" w:lineRule="exact"/>
        <w:ind w:right="799"/>
        <w:textAlignment w:val="baseline"/>
        <w:rPr>
          <w:rFonts w:eastAsia="仿宋_GB2312"/>
          <w:sz w:val="32"/>
          <w:szCs w:val="32"/>
        </w:rPr>
      </w:pPr>
    </w:p>
    <w:p w:rsidR="00246F16" w:rsidRPr="00551B99" w:rsidRDefault="00246F16" w:rsidP="00F0199E">
      <w:pPr>
        <w:spacing w:line="20" w:lineRule="exact"/>
        <w:ind w:right="799"/>
        <w:textAlignment w:val="baseline"/>
        <w:rPr>
          <w:rFonts w:eastAsia="仿宋_GB2312"/>
          <w:sz w:val="32"/>
          <w:szCs w:val="32"/>
        </w:rPr>
      </w:pPr>
    </w:p>
    <w:p w:rsidR="00246F16" w:rsidRPr="00551B99" w:rsidRDefault="00246F16" w:rsidP="00F0199E">
      <w:pPr>
        <w:spacing w:line="20" w:lineRule="exact"/>
        <w:ind w:right="799"/>
        <w:textAlignment w:val="baseline"/>
        <w:rPr>
          <w:rFonts w:eastAsia="仿宋_GB2312"/>
          <w:sz w:val="32"/>
          <w:szCs w:val="32"/>
        </w:rPr>
      </w:pPr>
    </w:p>
    <w:p w:rsidR="007548FD" w:rsidRPr="00551B99" w:rsidRDefault="007548FD" w:rsidP="00F0199E">
      <w:pPr>
        <w:spacing w:line="20" w:lineRule="exact"/>
        <w:ind w:right="799"/>
        <w:textAlignment w:val="baseline"/>
        <w:rPr>
          <w:rFonts w:eastAsia="仿宋_GB2312"/>
          <w:sz w:val="32"/>
          <w:szCs w:val="32"/>
        </w:rPr>
      </w:pPr>
    </w:p>
    <w:p w:rsidR="007548FD" w:rsidRPr="00551B99" w:rsidRDefault="007548FD" w:rsidP="00F0199E">
      <w:pPr>
        <w:spacing w:line="20" w:lineRule="exact"/>
        <w:ind w:right="799"/>
        <w:textAlignment w:val="baseline"/>
        <w:rPr>
          <w:rFonts w:eastAsia="仿宋_GB2312"/>
          <w:sz w:val="32"/>
          <w:szCs w:val="32"/>
        </w:rPr>
      </w:pPr>
    </w:p>
    <w:p w:rsidR="007548FD" w:rsidRPr="00551B99" w:rsidRDefault="007548FD" w:rsidP="00F0199E">
      <w:pPr>
        <w:spacing w:line="20" w:lineRule="exact"/>
        <w:ind w:right="799"/>
        <w:textAlignment w:val="baseline"/>
        <w:rPr>
          <w:rFonts w:eastAsia="仿宋_GB2312"/>
          <w:sz w:val="32"/>
          <w:szCs w:val="32"/>
        </w:rPr>
      </w:pPr>
    </w:p>
    <w:p w:rsidR="007548FD" w:rsidRPr="00551B99" w:rsidRDefault="007548FD" w:rsidP="00F0199E">
      <w:pPr>
        <w:spacing w:line="20" w:lineRule="exact"/>
        <w:ind w:right="799"/>
        <w:textAlignment w:val="baseline"/>
        <w:rPr>
          <w:rFonts w:eastAsia="仿宋_GB2312"/>
          <w:sz w:val="32"/>
          <w:szCs w:val="32"/>
        </w:rPr>
      </w:pPr>
    </w:p>
    <w:p w:rsidR="007548FD" w:rsidRPr="00551B99" w:rsidRDefault="007548FD" w:rsidP="00F0199E">
      <w:pPr>
        <w:spacing w:line="20" w:lineRule="exact"/>
        <w:ind w:right="799"/>
        <w:textAlignment w:val="baseline"/>
        <w:rPr>
          <w:rFonts w:eastAsia="仿宋_GB2312"/>
          <w:sz w:val="32"/>
          <w:szCs w:val="32"/>
        </w:rPr>
      </w:pPr>
    </w:p>
    <w:p w:rsidR="007548FD" w:rsidRPr="00551B99" w:rsidRDefault="007548FD" w:rsidP="00F0199E">
      <w:pPr>
        <w:spacing w:line="20" w:lineRule="exact"/>
        <w:ind w:right="799"/>
        <w:textAlignment w:val="baseline"/>
        <w:rPr>
          <w:rFonts w:eastAsia="仿宋_GB2312"/>
          <w:sz w:val="32"/>
          <w:szCs w:val="32"/>
        </w:rPr>
      </w:pPr>
    </w:p>
    <w:p w:rsidR="007548FD" w:rsidRPr="00551B99" w:rsidRDefault="007548FD" w:rsidP="00F0199E">
      <w:pPr>
        <w:spacing w:line="20" w:lineRule="exact"/>
        <w:ind w:right="799"/>
        <w:textAlignment w:val="baseline"/>
        <w:rPr>
          <w:rFonts w:eastAsia="仿宋_GB2312"/>
          <w:sz w:val="32"/>
          <w:szCs w:val="32"/>
        </w:rPr>
      </w:pPr>
    </w:p>
    <w:p w:rsidR="007548FD" w:rsidRPr="00551B99" w:rsidRDefault="007548FD" w:rsidP="00F0199E">
      <w:pPr>
        <w:spacing w:line="20" w:lineRule="exact"/>
        <w:ind w:right="799"/>
        <w:textAlignment w:val="baseline"/>
        <w:rPr>
          <w:rFonts w:eastAsia="仿宋_GB2312"/>
          <w:sz w:val="32"/>
          <w:szCs w:val="32"/>
        </w:rPr>
      </w:pPr>
    </w:p>
    <w:p w:rsidR="007548FD" w:rsidRPr="00551B99" w:rsidRDefault="007548FD" w:rsidP="00F0199E">
      <w:pPr>
        <w:spacing w:line="20" w:lineRule="exact"/>
        <w:ind w:right="799"/>
        <w:textAlignment w:val="baseline"/>
        <w:rPr>
          <w:rFonts w:eastAsia="仿宋_GB2312"/>
          <w:sz w:val="32"/>
          <w:szCs w:val="32"/>
        </w:rPr>
      </w:pPr>
    </w:p>
    <w:p w:rsidR="007548FD" w:rsidRPr="00551B99" w:rsidRDefault="007548FD" w:rsidP="00F0199E">
      <w:pPr>
        <w:spacing w:line="20" w:lineRule="exact"/>
        <w:ind w:right="799"/>
        <w:textAlignment w:val="baseline"/>
        <w:rPr>
          <w:rFonts w:eastAsia="仿宋_GB2312"/>
          <w:sz w:val="32"/>
          <w:szCs w:val="32"/>
        </w:rPr>
      </w:pPr>
    </w:p>
    <w:p w:rsidR="007548FD" w:rsidRPr="00551B99" w:rsidRDefault="007548FD" w:rsidP="00F0199E">
      <w:pPr>
        <w:spacing w:line="20" w:lineRule="exact"/>
        <w:ind w:right="799"/>
        <w:textAlignment w:val="baseline"/>
        <w:rPr>
          <w:rFonts w:eastAsia="仿宋_GB2312"/>
          <w:sz w:val="32"/>
          <w:szCs w:val="32"/>
        </w:rPr>
      </w:pPr>
    </w:p>
    <w:p w:rsidR="007548FD" w:rsidRPr="00551B99" w:rsidRDefault="007548FD" w:rsidP="00F0199E">
      <w:pPr>
        <w:spacing w:line="20" w:lineRule="exact"/>
        <w:ind w:right="799"/>
        <w:textAlignment w:val="baseline"/>
        <w:rPr>
          <w:rFonts w:eastAsia="仿宋_GB2312"/>
          <w:sz w:val="32"/>
          <w:szCs w:val="32"/>
        </w:rPr>
      </w:pPr>
    </w:p>
    <w:p w:rsidR="007548FD" w:rsidRPr="00551B99" w:rsidRDefault="007548FD" w:rsidP="00F0199E">
      <w:pPr>
        <w:spacing w:line="20" w:lineRule="exact"/>
        <w:ind w:right="799"/>
        <w:textAlignment w:val="baseline"/>
        <w:rPr>
          <w:rFonts w:eastAsia="仿宋_GB2312"/>
          <w:sz w:val="32"/>
          <w:szCs w:val="32"/>
        </w:rPr>
      </w:pPr>
    </w:p>
    <w:p w:rsidR="007548FD" w:rsidRPr="00551B99" w:rsidRDefault="007548FD" w:rsidP="00F0199E">
      <w:pPr>
        <w:spacing w:line="20" w:lineRule="exact"/>
        <w:ind w:right="799"/>
        <w:textAlignment w:val="baseline"/>
        <w:rPr>
          <w:rFonts w:eastAsia="仿宋_GB2312"/>
          <w:sz w:val="32"/>
          <w:szCs w:val="32"/>
        </w:rPr>
      </w:pPr>
    </w:p>
    <w:p w:rsidR="007548FD" w:rsidRPr="00551B99" w:rsidRDefault="007548FD" w:rsidP="00F0199E">
      <w:pPr>
        <w:spacing w:line="20" w:lineRule="exact"/>
        <w:ind w:right="799"/>
        <w:textAlignment w:val="baseline"/>
        <w:rPr>
          <w:rFonts w:eastAsia="仿宋_GB2312"/>
          <w:sz w:val="32"/>
          <w:szCs w:val="32"/>
        </w:rPr>
      </w:pPr>
    </w:p>
    <w:p w:rsidR="007548FD" w:rsidRPr="00551B99" w:rsidRDefault="007548FD" w:rsidP="00F0199E">
      <w:pPr>
        <w:spacing w:line="20" w:lineRule="exact"/>
        <w:ind w:right="799"/>
        <w:textAlignment w:val="baseline"/>
        <w:rPr>
          <w:rFonts w:eastAsia="仿宋_GB2312"/>
          <w:sz w:val="32"/>
          <w:szCs w:val="32"/>
        </w:rPr>
      </w:pPr>
    </w:p>
    <w:p w:rsidR="007548FD" w:rsidRPr="00551B99" w:rsidRDefault="007548FD" w:rsidP="00F0199E">
      <w:pPr>
        <w:spacing w:line="20" w:lineRule="exact"/>
        <w:ind w:right="799"/>
        <w:textAlignment w:val="baseline"/>
        <w:rPr>
          <w:rFonts w:eastAsia="仿宋_GB2312"/>
          <w:sz w:val="32"/>
          <w:szCs w:val="32"/>
        </w:rPr>
      </w:pPr>
    </w:p>
    <w:p w:rsidR="007548FD" w:rsidRPr="00551B99" w:rsidRDefault="007548FD" w:rsidP="00F0199E">
      <w:pPr>
        <w:spacing w:line="20" w:lineRule="exact"/>
        <w:ind w:right="799"/>
        <w:textAlignment w:val="baseline"/>
        <w:rPr>
          <w:rFonts w:eastAsia="仿宋_GB2312"/>
          <w:sz w:val="32"/>
          <w:szCs w:val="32"/>
        </w:rPr>
      </w:pPr>
    </w:p>
    <w:p w:rsidR="007548FD" w:rsidRPr="00551B99" w:rsidRDefault="007548FD" w:rsidP="00F0199E">
      <w:pPr>
        <w:spacing w:line="20" w:lineRule="exact"/>
        <w:ind w:right="799"/>
        <w:textAlignment w:val="baseline"/>
        <w:rPr>
          <w:rFonts w:eastAsia="仿宋_GB2312"/>
          <w:sz w:val="32"/>
          <w:szCs w:val="32"/>
        </w:rPr>
      </w:pPr>
    </w:p>
    <w:p w:rsidR="007548FD" w:rsidRPr="00551B99" w:rsidRDefault="007548FD" w:rsidP="00F0199E">
      <w:pPr>
        <w:spacing w:line="20" w:lineRule="exact"/>
        <w:ind w:right="799"/>
        <w:textAlignment w:val="baseline"/>
        <w:rPr>
          <w:rFonts w:eastAsia="仿宋_GB2312"/>
          <w:sz w:val="32"/>
          <w:szCs w:val="32"/>
        </w:rPr>
      </w:pPr>
    </w:p>
    <w:p w:rsidR="007548FD" w:rsidRPr="00551B99" w:rsidRDefault="007548FD" w:rsidP="00F0199E">
      <w:pPr>
        <w:spacing w:line="20" w:lineRule="exact"/>
        <w:ind w:right="799"/>
        <w:textAlignment w:val="baseline"/>
        <w:rPr>
          <w:rFonts w:eastAsia="仿宋_GB2312"/>
          <w:sz w:val="32"/>
          <w:szCs w:val="32"/>
        </w:rPr>
      </w:pPr>
    </w:p>
    <w:p w:rsidR="007548FD" w:rsidRPr="00551B99" w:rsidRDefault="007548FD" w:rsidP="00F0199E">
      <w:pPr>
        <w:spacing w:line="20" w:lineRule="exact"/>
        <w:ind w:right="799"/>
        <w:textAlignment w:val="baseline"/>
        <w:rPr>
          <w:rFonts w:eastAsia="仿宋_GB2312"/>
          <w:sz w:val="32"/>
          <w:szCs w:val="32"/>
        </w:rPr>
      </w:pPr>
    </w:p>
    <w:p w:rsidR="007548FD" w:rsidRPr="00551B99" w:rsidRDefault="007548FD" w:rsidP="00F0199E">
      <w:pPr>
        <w:spacing w:line="20" w:lineRule="exact"/>
        <w:ind w:right="799"/>
        <w:textAlignment w:val="baseline"/>
        <w:rPr>
          <w:rFonts w:eastAsia="仿宋_GB2312"/>
          <w:sz w:val="32"/>
          <w:szCs w:val="32"/>
        </w:rPr>
      </w:pPr>
    </w:p>
    <w:p w:rsidR="007548FD" w:rsidRPr="00551B99" w:rsidRDefault="007548FD" w:rsidP="00F0199E">
      <w:pPr>
        <w:spacing w:line="20" w:lineRule="exact"/>
        <w:ind w:right="799"/>
        <w:textAlignment w:val="baseline"/>
        <w:rPr>
          <w:rFonts w:eastAsia="仿宋_GB2312"/>
          <w:sz w:val="32"/>
          <w:szCs w:val="32"/>
        </w:rPr>
      </w:pPr>
    </w:p>
    <w:p w:rsidR="007548FD" w:rsidRPr="00551B99"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472AE4" w:rsidRDefault="00472AE4" w:rsidP="00F0199E">
      <w:pPr>
        <w:spacing w:line="20" w:lineRule="exact"/>
        <w:ind w:right="799"/>
        <w:textAlignment w:val="baseline"/>
        <w:rPr>
          <w:rFonts w:eastAsia="仿宋_GB2312"/>
          <w:sz w:val="32"/>
          <w:szCs w:val="32"/>
        </w:rPr>
      </w:pPr>
    </w:p>
    <w:p w:rsidR="00472AE4" w:rsidRDefault="00472AE4" w:rsidP="00F0199E">
      <w:pPr>
        <w:spacing w:line="20" w:lineRule="exact"/>
        <w:ind w:right="799"/>
        <w:textAlignment w:val="baseline"/>
        <w:rPr>
          <w:rFonts w:eastAsia="仿宋_GB2312"/>
          <w:sz w:val="32"/>
          <w:szCs w:val="32"/>
        </w:rPr>
      </w:pPr>
    </w:p>
    <w:p w:rsidR="00472AE4" w:rsidRPr="00551B99" w:rsidRDefault="00472AE4" w:rsidP="00F0199E">
      <w:pPr>
        <w:spacing w:line="20" w:lineRule="exact"/>
        <w:ind w:right="799"/>
        <w:textAlignment w:val="baseline"/>
        <w:rPr>
          <w:rFonts w:eastAsia="仿宋_GB2312"/>
          <w:sz w:val="32"/>
          <w:szCs w:val="32"/>
        </w:rPr>
      </w:pPr>
    </w:p>
    <w:p w:rsidR="007548FD" w:rsidRPr="00551B99" w:rsidRDefault="007548FD" w:rsidP="00F0199E">
      <w:pPr>
        <w:spacing w:line="20" w:lineRule="exact"/>
        <w:ind w:right="799"/>
        <w:textAlignment w:val="baseline"/>
        <w:rPr>
          <w:rFonts w:eastAsia="仿宋_GB2312"/>
          <w:sz w:val="32"/>
          <w:szCs w:val="32"/>
        </w:rPr>
      </w:pPr>
    </w:p>
    <w:p w:rsidR="007548FD" w:rsidRPr="00551B99" w:rsidRDefault="007548FD" w:rsidP="00F0199E">
      <w:pPr>
        <w:spacing w:line="20" w:lineRule="exact"/>
        <w:ind w:right="799"/>
        <w:textAlignment w:val="baseline"/>
        <w:rPr>
          <w:rFonts w:eastAsia="仿宋_GB2312"/>
          <w:sz w:val="32"/>
          <w:szCs w:val="32"/>
        </w:rPr>
      </w:pPr>
    </w:p>
    <w:p w:rsidR="007548FD" w:rsidRPr="00551B99" w:rsidRDefault="007548FD" w:rsidP="00F0199E">
      <w:pPr>
        <w:spacing w:line="20" w:lineRule="exact"/>
        <w:ind w:right="799"/>
        <w:textAlignment w:val="baseline"/>
        <w:rPr>
          <w:rFonts w:eastAsia="仿宋_GB2312"/>
          <w:sz w:val="32"/>
          <w:szCs w:val="32"/>
        </w:rPr>
      </w:pPr>
    </w:p>
    <w:p w:rsidR="007548FD" w:rsidRPr="00551B99" w:rsidRDefault="007548FD" w:rsidP="00F0199E">
      <w:pPr>
        <w:spacing w:line="20" w:lineRule="exact"/>
        <w:ind w:right="799"/>
        <w:textAlignment w:val="baseline"/>
        <w:rPr>
          <w:rFonts w:eastAsia="仿宋_GB2312"/>
          <w:sz w:val="32"/>
          <w:szCs w:val="32"/>
        </w:rPr>
      </w:pPr>
    </w:p>
    <w:p w:rsidR="007548FD" w:rsidRPr="00551B99" w:rsidRDefault="007548FD" w:rsidP="00F0199E">
      <w:pPr>
        <w:spacing w:line="20" w:lineRule="exact"/>
        <w:ind w:right="799"/>
        <w:textAlignment w:val="baseline"/>
        <w:rPr>
          <w:rFonts w:eastAsia="仿宋_GB2312"/>
          <w:sz w:val="32"/>
          <w:szCs w:val="32"/>
        </w:rPr>
      </w:pPr>
    </w:p>
    <w:p w:rsidR="007548FD" w:rsidRPr="00551B99" w:rsidRDefault="007548FD" w:rsidP="00F0199E">
      <w:pPr>
        <w:spacing w:line="20" w:lineRule="exact"/>
        <w:ind w:right="799"/>
        <w:textAlignment w:val="baseline"/>
        <w:rPr>
          <w:rFonts w:eastAsia="仿宋_GB2312"/>
          <w:sz w:val="32"/>
          <w:szCs w:val="32"/>
        </w:rPr>
      </w:pPr>
    </w:p>
    <w:p w:rsidR="007548FD" w:rsidRPr="00551B99" w:rsidRDefault="007548FD" w:rsidP="00F0199E">
      <w:pPr>
        <w:spacing w:line="20" w:lineRule="exact"/>
        <w:ind w:right="799"/>
        <w:textAlignment w:val="baseline"/>
        <w:rPr>
          <w:rFonts w:eastAsia="仿宋_GB2312"/>
          <w:sz w:val="32"/>
          <w:szCs w:val="32"/>
        </w:rPr>
      </w:pPr>
    </w:p>
    <w:p w:rsidR="007548FD" w:rsidRPr="00551B99" w:rsidRDefault="007548FD" w:rsidP="00F0199E">
      <w:pPr>
        <w:spacing w:line="20" w:lineRule="exact"/>
        <w:ind w:right="799"/>
        <w:textAlignment w:val="baseline"/>
        <w:rPr>
          <w:rFonts w:eastAsia="仿宋_GB2312"/>
          <w:sz w:val="32"/>
          <w:szCs w:val="32"/>
        </w:rPr>
      </w:pPr>
    </w:p>
    <w:p w:rsidR="00246F16" w:rsidRPr="00551B99" w:rsidRDefault="00246F16" w:rsidP="00F0199E">
      <w:pPr>
        <w:spacing w:line="20" w:lineRule="exact"/>
        <w:ind w:right="799"/>
        <w:textAlignment w:val="baseline"/>
        <w:rPr>
          <w:rFonts w:eastAsia="仿宋_GB2312"/>
          <w:sz w:val="32"/>
          <w:szCs w:val="32"/>
        </w:rPr>
      </w:pPr>
    </w:p>
    <w:p w:rsidR="00E70672" w:rsidRPr="00551B99" w:rsidRDefault="00E70672" w:rsidP="00F0199E">
      <w:pPr>
        <w:spacing w:line="20" w:lineRule="exact"/>
        <w:ind w:right="799"/>
        <w:textAlignment w:val="baseline"/>
        <w:rPr>
          <w:rFonts w:eastAsia="仿宋_GB2312"/>
          <w:sz w:val="32"/>
          <w:szCs w:val="32"/>
        </w:rPr>
      </w:pPr>
    </w:p>
    <w:p w:rsidR="00E70672" w:rsidRPr="00551B99" w:rsidRDefault="00E70672" w:rsidP="00F0199E">
      <w:pPr>
        <w:spacing w:line="20" w:lineRule="exact"/>
        <w:ind w:right="799"/>
        <w:textAlignment w:val="baseline"/>
        <w:rPr>
          <w:rFonts w:eastAsia="仿宋_GB2312"/>
          <w:sz w:val="32"/>
          <w:szCs w:val="32"/>
        </w:rPr>
      </w:pPr>
    </w:p>
    <w:p w:rsidR="00E70672" w:rsidRPr="00551B99" w:rsidRDefault="00E70672" w:rsidP="00F0199E">
      <w:pPr>
        <w:spacing w:line="20" w:lineRule="exact"/>
        <w:ind w:right="799"/>
        <w:textAlignment w:val="baseline"/>
        <w:rPr>
          <w:rFonts w:eastAsia="仿宋_GB2312"/>
          <w:sz w:val="32"/>
          <w:szCs w:val="32"/>
        </w:rPr>
      </w:pPr>
    </w:p>
    <w:p w:rsidR="00E70672" w:rsidRPr="00551B99" w:rsidRDefault="00E70672" w:rsidP="00F0199E">
      <w:pPr>
        <w:spacing w:line="20" w:lineRule="exact"/>
        <w:ind w:right="799"/>
        <w:textAlignment w:val="baseline"/>
        <w:rPr>
          <w:rFonts w:eastAsia="仿宋_GB2312"/>
          <w:sz w:val="32"/>
          <w:szCs w:val="32"/>
        </w:rPr>
      </w:pPr>
    </w:p>
    <w:p w:rsidR="00E70672" w:rsidRPr="00551B99" w:rsidRDefault="00E70672" w:rsidP="00F0199E">
      <w:pPr>
        <w:spacing w:line="20" w:lineRule="exact"/>
        <w:ind w:right="799"/>
        <w:textAlignment w:val="baseline"/>
        <w:rPr>
          <w:rFonts w:eastAsia="仿宋_GB2312"/>
          <w:sz w:val="32"/>
          <w:szCs w:val="32"/>
        </w:rPr>
      </w:pPr>
    </w:p>
    <w:p w:rsidR="00E70672" w:rsidRPr="00551B99" w:rsidRDefault="00E70672" w:rsidP="00F0199E">
      <w:pPr>
        <w:spacing w:line="20" w:lineRule="exact"/>
        <w:ind w:right="799"/>
        <w:textAlignment w:val="baseline"/>
        <w:rPr>
          <w:rFonts w:eastAsia="仿宋_GB2312"/>
          <w:sz w:val="32"/>
          <w:szCs w:val="32"/>
        </w:rPr>
      </w:pPr>
    </w:p>
    <w:p w:rsidR="00E70672" w:rsidRPr="00551B99" w:rsidRDefault="00E70672" w:rsidP="00F0199E">
      <w:pPr>
        <w:spacing w:line="20" w:lineRule="exact"/>
        <w:ind w:right="799"/>
        <w:textAlignment w:val="baseline"/>
        <w:rPr>
          <w:rFonts w:eastAsia="仿宋_GB2312"/>
          <w:sz w:val="32"/>
          <w:szCs w:val="32"/>
        </w:rPr>
      </w:pPr>
    </w:p>
    <w:p w:rsidR="00E70672" w:rsidRPr="00551B99" w:rsidRDefault="00E70672" w:rsidP="00F0199E">
      <w:pPr>
        <w:spacing w:line="20" w:lineRule="exact"/>
        <w:ind w:right="799"/>
        <w:textAlignment w:val="baseline"/>
        <w:rPr>
          <w:rFonts w:eastAsia="仿宋_GB2312"/>
          <w:sz w:val="32"/>
          <w:szCs w:val="32"/>
        </w:rPr>
      </w:pPr>
    </w:p>
    <w:p w:rsidR="00E70672" w:rsidRPr="00551B99" w:rsidRDefault="00E70672" w:rsidP="00F0199E">
      <w:pPr>
        <w:spacing w:line="20" w:lineRule="exact"/>
        <w:ind w:right="799"/>
        <w:textAlignment w:val="baseline"/>
        <w:rPr>
          <w:rFonts w:eastAsia="仿宋_GB2312"/>
          <w:sz w:val="32"/>
          <w:szCs w:val="32"/>
        </w:rPr>
      </w:pPr>
    </w:p>
    <w:p w:rsidR="00E70672" w:rsidRPr="00551B99" w:rsidRDefault="00E70672" w:rsidP="00F0199E">
      <w:pPr>
        <w:spacing w:line="20" w:lineRule="exact"/>
        <w:ind w:right="799"/>
        <w:textAlignment w:val="baseline"/>
        <w:rPr>
          <w:rFonts w:eastAsia="仿宋_GB2312"/>
          <w:sz w:val="32"/>
          <w:szCs w:val="32"/>
        </w:rPr>
      </w:pPr>
    </w:p>
    <w:p w:rsidR="00E70672" w:rsidRPr="00551B99" w:rsidRDefault="00E70672" w:rsidP="00F0199E">
      <w:pPr>
        <w:spacing w:line="20" w:lineRule="exact"/>
        <w:ind w:right="799"/>
        <w:textAlignment w:val="baseline"/>
        <w:rPr>
          <w:rFonts w:eastAsia="仿宋_GB2312"/>
          <w:sz w:val="32"/>
          <w:szCs w:val="32"/>
        </w:rPr>
      </w:pPr>
    </w:p>
    <w:p w:rsidR="00E70672" w:rsidRPr="00551B99" w:rsidRDefault="00E70672" w:rsidP="00F0199E">
      <w:pPr>
        <w:spacing w:line="20" w:lineRule="exact"/>
        <w:ind w:right="799"/>
        <w:textAlignment w:val="baseline"/>
        <w:rPr>
          <w:rFonts w:eastAsia="仿宋_GB2312"/>
          <w:sz w:val="32"/>
          <w:szCs w:val="32"/>
        </w:rPr>
      </w:pPr>
    </w:p>
    <w:p w:rsidR="00E70672" w:rsidRPr="00551B99" w:rsidRDefault="00E70672" w:rsidP="00F0199E">
      <w:pPr>
        <w:spacing w:line="20" w:lineRule="exact"/>
        <w:ind w:right="799"/>
        <w:textAlignment w:val="baseline"/>
        <w:rPr>
          <w:rFonts w:eastAsia="仿宋_GB2312"/>
          <w:sz w:val="32"/>
          <w:szCs w:val="32"/>
        </w:rPr>
      </w:pPr>
    </w:p>
    <w:p w:rsidR="00E70672" w:rsidRPr="00551B99" w:rsidRDefault="00E70672" w:rsidP="00F0199E">
      <w:pPr>
        <w:spacing w:line="20" w:lineRule="exact"/>
        <w:ind w:right="799"/>
        <w:textAlignment w:val="baseline"/>
        <w:rPr>
          <w:rFonts w:eastAsia="仿宋_GB2312"/>
          <w:sz w:val="32"/>
          <w:szCs w:val="32"/>
        </w:rPr>
      </w:pPr>
    </w:p>
    <w:p w:rsidR="00E70672" w:rsidRPr="00551B99" w:rsidRDefault="00E70672" w:rsidP="00F0199E">
      <w:pPr>
        <w:spacing w:line="20" w:lineRule="exact"/>
        <w:ind w:right="799"/>
        <w:textAlignment w:val="baseline"/>
        <w:rPr>
          <w:rFonts w:eastAsia="仿宋_GB2312"/>
          <w:sz w:val="32"/>
          <w:szCs w:val="32"/>
        </w:rPr>
      </w:pPr>
    </w:p>
    <w:p w:rsidR="00E70672" w:rsidRPr="00551B99" w:rsidRDefault="00E70672" w:rsidP="00F0199E">
      <w:pPr>
        <w:spacing w:line="20" w:lineRule="exact"/>
        <w:ind w:right="799"/>
        <w:textAlignment w:val="baseline"/>
        <w:rPr>
          <w:rFonts w:eastAsia="仿宋_GB2312"/>
          <w:sz w:val="32"/>
          <w:szCs w:val="32"/>
        </w:rPr>
      </w:pPr>
    </w:p>
    <w:p w:rsidR="00E70672" w:rsidRPr="00551B99" w:rsidRDefault="00E70672" w:rsidP="00F0199E">
      <w:pPr>
        <w:spacing w:line="20" w:lineRule="exact"/>
        <w:ind w:right="799"/>
        <w:textAlignment w:val="baseline"/>
        <w:rPr>
          <w:rFonts w:eastAsia="仿宋_GB2312"/>
          <w:sz w:val="32"/>
          <w:szCs w:val="32"/>
        </w:rPr>
      </w:pPr>
    </w:p>
    <w:p w:rsidR="00E70672" w:rsidRPr="00551B99" w:rsidRDefault="00E70672" w:rsidP="00F0199E">
      <w:pPr>
        <w:spacing w:line="20" w:lineRule="exact"/>
        <w:ind w:right="799"/>
        <w:textAlignment w:val="baseline"/>
        <w:rPr>
          <w:rFonts w:eastAsia="仿宋_GB2312"/>
          <w:sz w:val="32"/>
          <w:szCs w:val="32"/>
        </w:rPr>
      </w:pPr>
    </w:p>
    <w:p w:rsidR="00E70672" w:rsidRPr="00551B99" w:rsidRDefault="00E70672" w:rsidP="00F0199E">
      <w:pPr>
        <w:spacing w:line="20" w:lineRule="exact"/>
        <w:ind w:right="799"/>
        <w:textAlignment w:val="baseline"/>
        <w:rPr>
          <w:rFonts w:eastAsia="仿宋_GB2312"/>
          <w:sz w:val="32"/>
          <w:szCs w:val="32"/>
        </w:rPr>
      </w:pPr>
    </w:p>
    <w:p w:rsidR="00E70672" w:rsidRPr="00551B99" w:rsidRDefault="00E70672" w:rsidP="00F0199E">
      <w:pPr>
        <w:spacing w:line="20" w:lineRule="exact"/>
        <w:ind w:right="799"/>
        <w:textAlignment w:val="baseline"/>
        <w:rPr>
          <w:rFonts w:eastAsia="仿宋_GB2312"/>
          <w:sz w:val="32"/>
          <w:szCs w:val="32"/>
        </w:rPr>
      </w:pPr>
    </w:p>
    <w:p w:rsidR="00E70672" w:rsidRPr="00551B99" w:rsidRDefault="00E70672" w:rsidP="00F0199E">
      <w:pPr>
        <w:spacing w:line="20" w:lineRule="exact"/>
        <w:ind w:right="799"/>
        <w:textAlignment w:val="baseline"/>
        <w:rPr>
          <w:rFonts w:eastAsia="仿宋_GB2312"/>
          <w:sz w:val="32"/>
          <w:szCs w:val="32"/>
        </w:rPr>
      </w:pPr>
    </w:p>
    <w:p w:rsidR="00E70672" w:rsidRPr="00551B99" w:rsidRDefault="00E70672" w:rsidP="00F0199E">
      <w:pPr>
        <w:spacing w:line="20" w:lineRule="exact"/>
        <w:ind w:right="799"/>
        <w:textAlignment w:val="baseline"/>
        <w:rPr>
          <w:rFonts w:eastAsia="仿宋_GB2312"/>
          <w:sz w:val="32"/>
          <w:szCs w:val="32"/>
        </w:rPr>
      </w:pPr>
    </w:p>
    <w:p w:rsidR="00E70672" w:rsidRPr="00551B99" w:rsidRDefault="00E70672" w:rsidP="00F0199E">
      <w:pPr>
        <w:spacing w:line="20" w:lineRule="exact"/>
        <w:ind w:right="799"/>
        <w:textAlignment w:val="baseline"/>
        <w:rPr>
          <w:rFonts w:eastAsia="仿宋_GB2312"/>
          <w:sz w:val="32"/>
          <w:szCs w:val="32"/>
        </w:rPr>
      </w:pPr>
    </w:p>
    <w:p w:rsidR="00E70672" w:rsidRPr="00551B99" w:rsidRDefault="00E70672" w:rsidP="00F0199E">
      <w:pPr>
        <w:spacing w:line="20" w:lineRule="exact"/>
        <w:ind w:right="799"/>
        <w:textAlignment w:val="baseline"/>
        <w:rPr>
          <w:rFonts w:eastAsia="仿宋_GB2312"/>
          <w:sz w:val="32"/>
          <w:szCs w:val="32"/>
        </w:rPr>
      </w:pPr>
    </w:p>
    <w:p w:rsidR="00E70672" w:rsidRPr="00551B99" w:rsidRDefault="00E70672" w:rsidP="00F0199E">
      <w:pPr>
        <w:spacing w:line="20" w:lineRule="exact"/>
        <w:ind w:right="799"/>
        <w:textAlignment w:val="baseline"/>
        <w:rPr>
          <w:rFonts w:eastAsia="仿宋_GB2312"/>
          <w:sz w:val="32"/>
          <w:szCs w:val="32"/>
        </w:rPr>
      </w:pPr>
    </w:p>
    <w:p w:rsidR="00E70672" w:rsidRPr="00551B99" w:rsidRDefault="00E70672" w:rsidP="00F0199E">
      <w:pPr>
        <w:spacing w:line="20" w:lineRule="exact"/>
        <w:ind w:right="799"/>
        <w:textAlignment w:val="baseline"/>
        <w:rPr>
          <w:rFonts w:eastAsia="仿宋_GB2312"/>
          <w:sz w:val="32"/>
          <w:szCs w:val="32"/>
        </w:rPr>
      </w:pPr>
    </w:p>
    <w:p w:rsidR="00E70672" w:rsidRPr="00551B99" w:rsidRDefault="00E70672" w:rsidP="00F0199E">
      <w:pPr>
        <w:spacing w:line="20" w:lineRule="exact"/>
        <w:ind w:right="799"/>
        <w:textAlignment w:val="baseline"/>
        <w:rPr>
          <w:rFonts w:eastAsia="仿宋_GB2312"/>
          <w:sz w:val="32"/>
          <w:szCs w:val="32"/>
        </w:rPr>
      </w:pPr>
    </w:p>
    <w:p w:rsidR="00E70672" w:rsidRPr="00551B99" w:rsidRDefault="00E70672" w:rsidP="00F0199E">
      <w:pPr>
        <w:spacing w:line="20" w:lineRule="exact"/>
        <w:ind w:right="799"/>
        <w:textAlignment w:val="baseline"/>
        <w:rPr>
          <w:rFonts w:eastAsia="仿宋_GB2312"/>
          <w:sz w:val="32"/>
          <w:szCs w:val="32"/>
        </w:rPr>
      </w:pPr>
    </w:p>
    <w:p w:rsidR="00F0199E" w:rsidRPr="00551B99" w:rsidRDefault="00F0199E" w:rsidP="00F0199E">
      <w:pPr>
        <w:spacing w:line="20" w:lineRule="exact"/>
        <w:ind w:right="799"/>
        <w:textAlignment w:val="baseline"/>
        <w:rPr>
          <w:rFonts w:eastAsia="仿宋_GB2312"/>
          <w:sz w:val="32"/>
          <w:szCs w:val="32"/>
        </w:rPr>
      </w:pPr>
    </w:p>
    <w:p w:rsidR="00F0199E" w:rsidRPr="00551B99" w:rsidRDefault="00F0199E" w:rsidP="00F0199E">
      <w:pPr>
        <w:spacing w:line="20" w:lineRule="exact"/>
        <w:ind w:right="799"/>
        <w:textAlignment w:val="baseline"/>
        <w:rPr>
          <w:rFonts w:eastAsia="仿宋_GB2312"/>
          <w:sz w:val="32"/>
          <w:szCs w:val="32"/>
        </w:rPr>
      </w:pPr>
    </w:p>
    <w:p w:rsidR="00F0199E" w:rsidRPr="00551B99" w:rsidRDefault="00F0199E" w:rsidP="00F0199E">
      <w:pPr>
        <w:spacing w:line="20" w:lineRule="exact"/>
        <w:ind w:right="799"/>
        <w:textAlignment w:val="baseline"/>
        <w:rPr>
          <w:rFonts w:eastAsia="仿宋_GB2312"/>
          <w:sz w:val="32"/>
          <w:szCs w:val="32"/>
        </w:rPr>
      </w:pPr>
    </w:p>
    <w:p w:rsidR="00F0199E" w:rsidRPr="00551B99" w:rsidRDefault="00F0199E" w:rsidP="00F0199E">
      <w:pPr>
        <w:spacing w:line="20" w:lineRule="exact"/>
        <w:ind w:right="799"/>
        <w:textAlignment w:val="baseline"/>
        <w:rPr>
          <w:rFonts w:eastAsia="仿宋_GB2312"/>
          <w:sz w:val="32"/>
          <w:szCs w:val="32"/>
        </w:rPr>
      </w:pPr>
    </w:p>
    <w:p w:rsidR="000675B0" w:rsidRPr="00551B99" w:rsidRDefault="000675B0" w:rsidP="00F0199E">
      <w:pPr>
        <w:spacing w:line="20" w:lineRule="exact"/>
        <w:ind w:right="799"/>
        <w:textAlignment w:val="baseline"/>
        <w:rPr>
          <w:rFonts w:eastAsia="仿宋_GB2312"/>
          <w:sz w:val="32"/>
          <w:szCs w:val="32"/>
        </w:rPr>
      </w:pPr>
    </w:p>
    <w:p w:rsidR="000675B0" w:rsidRPr="00551B99" w:rsidRDefault="000675B0" w:rsidP="00F0199E">
      <w:pPr>
        <w:spacing w:line="20" w:lineRule="exact"/>
        <w:ind w:right="799"/>
        <w:textAlignment w:val="baseline"/>
        <w:rPr>
          <w:rFonts w:eastAsia="仿宋_GB2312"/>
          <w:sz w:val="32"/>
          <w:szCs w:val="32"/>
        </w:rPr>
      </w:pPr>
    </w:p>
    <w:p w:rsidR="000675B0" w:rsidRPr="00551B99" w:rsidRDefault="000675B0" w:rsidP="00F0199E">
      <w:pPr>
        <w:spacing w:line="20" w:lineRule="exact"/>
        <w:ind w:right="799"/>
        <w:textAlignment w:val="baseline"/>
        <w:rPr>
          <w:rFonts w:eastAsia="仿宋_GB2312"/>
          <w:sz w:val="32"/>
          <w:szCs w:val="32"/>
        </w:rPr>
      </w:pPr>
    </w:p>
    <w:p w:rsidR="000675B0" w:rsidRPr="00551B99" w:rsidRDefault="000675B0" w:rsidP="00F0199E">
      <w:pPr>
        <w:spacing w:line="20" w:lineRule="exact"/>
        <w:ind w:right="799"/>
        <w:textAlignment w:val="baseline"/>
        <w:rPr>
          <w:rFonts w:eastAsia="仿宋_GB2312"/>
          <w:sz w:val="32"/>
          <w:szCs w:val="32"/>
        </w:rPr>
      </w:pPr>
    </w:p>
    <w:p w:rsidR="00F0199E" w:rsidRPr="00551B99" w:rsidRDefault="00F0199E" w:rsidP="00F0199E">
      <w:pPr>
        <w:spacing w:line="20" w:lineRule="exact"/>
        <w:ind w:right="799"/>
        <w:textAlignment w:val="baseline"/>
        <w:rPr>
          <w:rFonts w:eastAsia="仿宋_GB2312"/>
          <w:sz w:val="32"/>
          <w:szCs w:val="32"/>
        </w:rPr>
      </w:pPr>
    </w:p>
    <w:p w:rsidR="005E7F7A" w:rsidRPr="00551B99" w:rsidRDefault="005E7F7A" w:rsidP="00F0199E">
      <w:pPr>
        <w:spacing w:line="20" w:lineRule="exact"/>
        <w:ind w:right="799"/>
        <w:textAlignment w:val="baseline"/>
        <w:rPr>
          <w:rFonts w:eastAsia="仿宋_GB2312"/>
          <w:sz w:val="32"/>
          <w:szCs w:val="32"/>
        </w:rPr>
      </w:pPr>
    </w:p>
    <w:p w:rsidR="00185119" w:rsidRPr="00551B99" w:rsidRDefault="00185119" w:rsidP="00F0199E">
      <w:pPr>
        <w:spacing w:line="20" w:lineRule="exact"/>
        <w:ind w:right="799"/>
        <w:textAlignment w:val="baseline"/>
        <w:rPr>
          <w:rFonts w:eastAsia="仿宋_GB2312"/>
          <w:sz w:val="32"/>
          <w:szCs w:val="32"/>
        </w:rPr>
      </w:pPr>
    </w:p>
    <w:p w:rsidR="00F0199E" w:rsidRPr="00551B99" w:rsidRDefault="00F0199E" w:rsidP="00F0199E">
      <w:pPr>
        <w:pStyle w:val="a4"/>
        <w:spacing w:line="160" w:lineRule="exact"/>
        <w:rPr>
          <w:rFonts w:ascii="Times New Roman" w:eastAsia="仿宋_GB2312" w:hAnsi="Times New Roman"/>
          <w:sz w:val="32"/>
        </w:rPr>
      </w:pPr>
      <w:r w:rsidRPr="00551B99">
        <w:rPr>
          <w:rFonts w:ascii="Times New Roman" w:eastAsia="仿宋_GB2312" w:hAnsi="Times New Roman"/>
          <w:sz w:val="32"/>
        </w:rPr>
        <w:t>────</w:t>
      </w:r>
      <w:r w:rsidR="00B27C9B" w:rsidRPr="00551B99">
        <w:rPr>
          <w:rFonts w:ascii="Times New Roman" w:eastAsia="仿宋_GB2312" w:hAnsi="Times New Roman"/>
          <w:sz w:val="32"/>
        </w:rPr>
        <w:t>───────────────────────────────</w:t>
      </w:r>
      <w:r w:rsidR="00E70672" w:rsidRPr="00551B99">
        <w:rPr>
          <w:rFonts w:ascii="Times New Roman" w:eastAsia="仿宋_GB2312" w:hAnsi="Times New Roman"/>
          <w:sz w:val="32"/>
        </w:rPr>
        <w:t>──</w:t>
      </w:r>
    </w:p>
    <w:p w:rsidR="00F0199E" w:rsidRPr="00551B99" w:rsidRDefault="00F0199E" w:rsidP="007548FD">
      <w:pPr>
        <w:spacing w:line="400" w:lineRule="exact"/>
        <w:ind w:leftChars="150" w:left="1155" w:rightChars="150" w:right="315" w:hangingChars="300" w:hanging="840"/>
        <w:rPr>
          <w:rFonts w:eastAsia="仿宋_GB2312"/>
          <w:sz w:val="28"/>
          <w:szCs w:val="28"/>
        </w:rPr>
      </w:pPr>
      <w:r w:rsidRPr="00551B99">
        <w:rPr>
          <w:rFonts w:eastAsia="仿宋_GB2312" w:hint="eastAsia"/>
          <w:sz w:val="28"/>
          <w:szCs w:val="28"/>
        </w:rPr>
        <w:t>抄送：</w:t>
      </w:r>
      <w:r w:rsidR="003A7B9A">
        <w:rPr>
          <w:rFonts w:eastAsia="仿宋_GB2312" w:hint="eastAsia"/>
          <w:sz w:val="28"/>
          <w:szCs w:val="28"/>
        </w:rPr>
        <w:t>市职安办、市卫健局</w:t>
      </w:r>
      <w:r w:rsidR="00F94AEA">
        <w:rPr>
          <w:rFonts w:eastAsia="仿宋_GB2312" w:hint="eastAsia"/>
          <w:sz w:val="28"/>
          <w:szCs w:val="28"/>
        </w:rPr>
        <w:t>，镇党委（扩大）会成员</w:t>
      </w:r>
      <w:r w:rsidR="003A7B9A">
        <w:rPr>
          <w:rFonts w:eastAsia="仿宋_GB2312" w:hint="eastAsia"/>
          <w:sz w:val="28"/>
          <w:szCs w:val="28"/>
        </w:rPr>
        <w:t>。</w:t>
      </w:r>
    </w:p>
    <w:p w:rsidR="00F0199E" w:rsidRPr="00551B99" w:rsidRDefault="00F0199E" w:rsidP="00F0199E">
      <w:pPr>
        <w:pStyle w:val="a4"/>
        <w:spacing w:line="160" w:lineRule="exact"/>
        <w:rPr>
          <w:rFonts w:ascii="Times New Roman" w:eastAsia="仿宋_GB2312" w:hAnsi="Times New Roman"/>
          <w:sz w:val="32"/>
        </w:rPr>
      </w:pPr>
      <w:r w:rsidRPr="00551B99">
        <w:rPr>
          <w:rFonts w:ascii="Times New Roman" w:eastAsia="仿宋_GB2312" w:hAnsi="Times New Roman"/>
          <w:sz w:val="32"/>
        </w:rPr>
        <w:t>────</w:t>
      </w:r>
      <w:r w:rsidR="00B27C9B" w:rsidRPr="00551B99">
        <w:rPr>
          <w:rFonts w:ascii="Times New Roman" w:eastAsia="仿宋_GB2312" w:hAnsi="Times New Roman"/>
          <w:sz w:val="32"/>
        </w:rPr>
        <w:t>───────────────────────────────</w:t>
      </w:r>
      <w:r w:rsidR="00E70672" w:rsidRPr="00551B99">
        <w:rPr>
          <w:rFonts w:ascii="Times New Roman" w:eastAsia="仿宋_GB2312" w:hAnsi="Times New Roman"/>
          <w:sz w:val="32"/>
        </w:rPr>
        <w:t>──</w:t>
      </w:r>
    </w:p>
    <w:p w:rsidR="00F0199E" w:rsidRPr="00551B99" w:rsidRDefault="00F0199E" w:rsidP="007548FD">
      <w:pPr>
        <w:spacing w:line="400" w:lineRule="exact"/>
        <w:ind w:leftChars="150" w:left="1155" w:rightChars="150" w:right="315" w:hangingChars="300" w:hanging="840"/>
        <w:rPr>
          <w:rFonts w:eastAsia="仿宋_GB2312"/>
          <w:sz w:val="28"/>
          <w:szCs w:val="28"/>
        </w:rPr>
      </w:pPr>
      <w:r w:rsidRPr="00551B99">
        <w:rPr>
          <w:rFonts w:eastAsia="仿宋_GB2312" w:hint="eastAsia"/>
          <w:sz w:val="28"/>
          <w:szCs w:val="28"/>
        </w:rPr>
        <w:t>磁灶镇</w:t>
      </w:r>
      <w:r w:rsidR="002211B4" w:rsidRPr="00551B99">
        <w:rPr>
          <w:rFonts w:eastAsia="仿宋_GB2312" w:hint="eastAsia"/>
          <w:sz w:val="28"/>
          <w:szCs w:val="28"/>
        </w:rPr>
        <w:t>人民政府</w:t>
      </w:r>
      <w:r w:rsidRPr="00551B99">
        <w:rPr>
          <w:rFonts w:eastAsia="仿宋_GB2312"/>
          <w:sz w:val="28"/>
          <w:szCs w:val="28"/>
        </w:rPr>
        <w:t xml:space="preserve">       </w:t>
      </w:r>
      <w:r w:rsidRPr="00551B99">
        <w:rPr>
          <w:rFonts w:eastAsia="仿宋_GB2312" w:hint="eastAsia"/>
          <w:sz w:val="28"/>
          <w:szCs w:val="28"/>
        </w:rPr>
        <w:t xml:space="preserve"> </w:t>
      </w:r>
      <w:r w:rsidR="00DA3179" w:rsidRPr="00551B99">
        <w:rPr>
          <w:rFonts w:eastAsia="仿宋_GB2312"/>
          <w:sz w:val="28"/>
          <w:szCs w:val="28"/>
        </w:rPr>
        <w:t xml:space="preserve"> </w:t>
      </w:r>
      <w:r w:rsidR="00FF7E7A" w:rsidRPr="00551B99">
        <w:rPr>
          <w:rFonts w:eastAsia="仿宋_GB2312" w:hint="eastAsia"/>
          <w:sz w:val="28"/>
          <w:szCs w:val="28"/>
        </w:rPr>
        <w:t xml:space="preserve">  </w:t>
      </w:r>
      <w:r w:rsidR="007548FD" w:rsidRPr="00551B99">
        <w:rPr>
          <w:rFonts w:eastAsia="仿宋_GB2312" w:hint="eastAsia"/>
          <w:sz w:val="28"/>
          <w:szCs w:val="28"/>
        </w:rPr>
        <w:t xml:space="preserve">       </w:t>
      </w:r>
      <w:r w:rsidR="003A7B9A">
        <w:rPr>
          <w:rFonts w:eastAsia="仿宋_GB2312" w:hint="eastAsia"/>
          <w:sz w:val="28"/>
          <w:szCs w:val="28"/>
        </w:rPr>
        <w:t xml:space="preserve">  </w:t>
      </w:r>
      <w:r w:rsidR="00FF7E7A" w:rsidRPr="00551B99">
        <w:rPr>
          <w:rFonts w:eastAsia="仿宋_GB2312" w:hint="eastAsia"/>
          <w:sz w:val="28"/>
          <w:szCs w:val="28"/>
        </w:rPr>
        <w:t xml:space="preserve"> </w:t>
      </w:r>
      <w:r w:rsidRPr="00551B99">
        <w:rPr>
          <w:rFonts w:eastAsia="仿宋_GB2312"/>
          <w:sz w:val="28"/>
          <w:szCs w:val="28"/>
        </w:rPr>
        <w:t xml:space="preserve"> </w:t>
      </w:r>
      <w:r w:rsidRPr="00551B99">
        <w:rPr>
          <w:rFonts w:eastAsia="仿宋_GB2312" w:hint="eastAsia"/>
          <w:sz w:val="28"/>
          <w:szCs w:val="28"/>
        </w:rPr>
        <w:t xml:space="preserve"> </w:t>
      </w:r>
      <w:r w:rsidRPr="00551B99">
        <w:rPr>
          <w:rFonts w:eastAsia="仿宋_GB2312"/>
          <w:sz w:val="28"/>
          <w:szCs w:val="28"/>
        </w:rPr>
        <w:t>20</w:t>
      </w:r>
      <w:r w:rsidRPr="00551B99">
        <w:rPr>
          <w:rFonts w:eastAsia="仿宋_GB2312" w:hint="eastAsia"/>
          <w:sz w:val="28"/>
          <w:szCs w:val="28"/>
        </w:rPr>
        <w:t>1</w:t>
      </w:r>
      <w:r w:rsidR="00AB38A9" w:rsidRPr="00551B99">
        <w:rPr>
          <w:rFonts w:eastAsia="仿宋_GB2312" w:hint="eastAsia"/>
          <w:sz w:val="28"/>
          <w:szCs w:val="28"/>
        </w:rPr>
        <w:t>9</w:t>
      </w:r>
      <w:r w:rsidRPr="00551B99">
        <w:rPr>
          <w:rFonts w:eastAsia="仿宋_GB2312" w:hint="eastAsia"/>
          <w:sz w:val="28"/>
          <w:szCs w:val="28"/>
        </w:rPr>
        <w:t>年</w:t>
      </w:r>
      <w:r w:rsidR="003A7B9A">
        <w:rPr>
          <w:rFonts w:eastAsia="仿宋_GB2312" w:hint="eastAsia"/>
          <w:sz w:val="28"/>
          <w:szCs w:val="28"/>
        </w:rPr>
        <w:t>6</w:t>
      </w:r>
      <w:r w:rsidRPr="00551B99">
        <w:rPr>
          <w:rFonts w:eastAsia="仿宋_GB2312" w:hint="eastAsia"/>
          <w:sz w:val="28"/>
          <w:szCs w:val="28"/>
        </w:rPr>
        <w:t>月</w:t>
      </w:r>
      <w:r w:rsidR="003A7B9A">
        <w:rPr>
          <w:rFonts w:eastAsia="仿宋_GB2312" w:hint="eastAsia"/>
          <w:sz w:val="28"/>
          <w:szCs w:val="28"/>
        </w:rPr>
        <w:t>19</w:t>
      </w:r>
      <w:r w:rsidRPr="00551B99">
        <w:rPr>
          <w:rFonts w:eastAsia="仿宋_GB2312" w:hint="eastAsia"/>
          <w:sz w:val="28"/>
          <w:szCs w:val="28"/>
        </w:rPr>
        <w:t>日印发</w:t>
      </w:r>
    </w:p>
    <w:p w:rsidR="00F0199E" w:rsidRPr="00551B99" w:rsidRDefault="00F0199E" w:rsidP="00F0199E">
      <w:pPr>
        <w:pStyle w:val="a4"/>
        <w:spacing w:line="160" w:lineRule="exact"/>
        <w:rPr>
          <w:rFonts w:ascii="Times New Roman" w:eastAsia="仿宋_GB2312" w:hAnsi="Times New Roman"/>
          <w:sz w:val="32"/>
        </w:rPr>
      </w:pPr>
      <w:r w:rsidRPr="00551B99">
        <w:rPr>
          <w:rFonts w:ascii="Times New Roman" w:eastAsia="仿宋_GB2312" w:hAnsi="Times New Roman"/>
          <w:sz w:val="32"/>
        </w:rPr>
        <w:t>────</w:t>
      </w:r>
      <w:r w:rsidR="00B27C9B" w:rsidRPr="00551B99">
        <w:rPr>
          <w:rFonts w:ascii="Times New Roman" w:eastAsia="仿宋_GB2312" w:hAnsi="Times New Roman"/>
          <w:sz w:val="32"/>
        </w:rPr>
        <w:t>───────────────────────────────</w:t>
      </w:r>
      <w:r w:rsidR="00E70672" w:rsidRPr="00551B99">
        <w:rPr>
          <w:rFonts w:ascii="Times New Roman" w:eastAsia="仿宋_GB2312" w:hAnsi="Times New Roman"/>
          <w:sz w:val="32"/>
        </w:rPr>
        <w:t>──</w:t>
      </w:r>
    </w:p>
    <w:sectPr w:rsidR="00F0199E" w:rsidRPr="00551B99" w:rsidSect="00792868">
      <w:footerReference w:type="even" r:id="rId6"/>
      <w:footerReference w:type="default" r:id="rId7"/>
      <w:pgSz w:w="11907" w:h="16840" w:code="9"/>
      <w:pgMar w:top="1701" w:right="1701" w:bottom="1701" w:left="1701" w:header="777" w:footer="1418"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4A8" w:rsidRDefault="002034A8">
      <w:r>
        <w:separator/>
      </w:r>
    </w:p>
  </w:endnote>
  <w:endnote w:type="continuationSeparator" w:id="0">
    <w:p w:rsidR="002034A8" w:rsidRDefault="002034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664" w:rsidRPr="00792868" w:rsidRDefault="002E2664" w:rsidP="00792868">
    <w:pPr>
      <w:pStyle w:val="a5"/>
      <w:framePr w:w="1627" w:wrap="around" w:vAnchor="text" w:hAnchor="margin" w:xAlign="outside" w:yAlign="top"/>
      <w:ind w:leftChars="150" w:left="315"/>
      <w:rPr>
        <w:rStyle w:val="a3"/>
        <w:rFonts w:ascii="宋体" w:hAnsi="宋体"/>
        <w:sz w:val="28"/>
        <w:szCs w:val="28"/>
      </w:rPr>
    </w:pPr>
    <w:r>
      <w:rPr>
        <w:rStyle w:val="a3"/>
        <w:rFonts w:ascii="宋体" w:hAnsi="宋体" w:hint="eastAsia"/>
        <w:sz w:val="28"/>
        <w:szCs w:val="28"/>
      </w:rPr>
      <w:t xml:space="preserve">— </w:t>
    </w:r>
    <w:r w:rsidR="00AE759C" w:rsidRPr="005A2F83">
      <w:rPr>
        <w:rStyle w:val="a3"/>
        <w:rFonts w:ascii="仿宋_GB2312" w:eastAsia="仿宋_GB2312" w:hAnsi="宋体" w:hint="eastAsia"/>
        <w:sz w:val="28"/>
        <w:szCs w:val="28"/>
      </w:rPr>
      <w:fldChar w:fldCharType="begin"/>
    </w:r>
    <w:r w:rsidRPr="005A2F83">
      <w:rPr>
        <w:rStyle w:val="a3"/>
        <w:rFonts w:ascii="仿宋_GB2312" w:eastAsia="仿宋_GB2312" w:hAnsi="宋体" w:hint="eastAsia"/>
        <w:sz w:val="28"/>
        <w:szCs w:val="28"/>
      </w:rPr>
      <w:instrText xml:space="preserve">PAGE  </w:instrText>
    </w:r>
    <w:r w:rsidR="00AE759C" w:rsidRPr="005A2F83">
      <w:rPr>
        <w:rStyle w:val="a3"/>
        <w:rFonts w:ascii="仿宋_GB2312" w:eastAsia="仿宋_GB2312" w:hAnsi="宋体" w:hint="eastAsia"/>
        <w:sz w:val="28"/>
        <w:szCs w:val="28"/>
      </w:rPr>
      <w:fldChar w:fldCharType="separate"/>
    </w:r>
    <w:r w:rsidR="00F10797">
      <w:rPr>
        <w:rStyle w:val="a3"/>
        <w:rFonts w:ascii="仿宋_GB2312" w:eastAsia="仿宋_GB2312" w:hAnsi="宋体"/>
        <w:noProof/>
        <w:sz w:val="28"/>
        <w:szCs w:val="28"/>
      </w:rPr>
      <w:t>2</w:t>
    </w:r>
    <w:r w:rsidR="00AE759C" w:rsidRPr="005A2F83">
      <w:rPr>
        <w:rStyle w:val="a3"/>
        <w:rFonts w:ascii="仿宋_GB2312" w:eastAsia="仿宋_GB2312" w:hAnsi="宋体" w:hint="eastAsia"/>
        <w:sz w:val="28"/>
        <w:szCs w:val="28"/>
      </w:rPr>
      <w:fldChar w:fldCharType="end"/>
    </w:r>
    <w:r>
      <w:rPr>
        <w:rStyle w:val="a3"/>
        <w:rFonts w:ascii="宋体" w:hAnsi="宋体" w:hint="eastAsia"/>
        <w:sz w:val="28"/>
        <w:szCs w:val="28"/>
      </w:rPr>
      <w:t xml:space="preserve"> —</w:t>
    </w:r>
  </w:p>
  <w:p w:rsidR="002E2664" w:rsidRDefault="002E2664" w:rsidP="00792868">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664" w:rsidRPr="00792868" w:rsidRDefault="002E2664" w:rsidP="00792868">
    <w:pPr>
      <w:pStyle w:val="a5"/>
      <w:framePr w:w="1435" w:wrap="around" w:vAnchor="text" w:hAnchor="page" w:x="8722" w:y="56"/>
      <w:ind w:rightChars="150" w:right="315"/>
      <w:jc w:val="right"/>
      <w:rPr>
        <w:rStyle w:val="a3"/>
        <w:rFonts w:ascii="宋体" w:hAnsi="宋体"/>
        <w:sz w:val="28"/>
        <w:szCs w:val="28"/>
      </w:rPr>
    </w:pPr>
    <w:r>
      <w:rPr>
        <w:rStyle w:val="a3"/>
        <w:rFonts w:ascii="宋体" w:hAnsi="宋体" w:hint="eastAsia"/>
        <w:sz w:val="28"/>
        <w:szCs w:val="28"/>
      </w:rPr>
      <w:t xml:space="preserve">— </w:t>
    </w:r>
    <w:r w:rsidR="00AE759C" w:rsidRPr="005A2F83">
      <w:rPr>
        <w:rStyle w:val="a3"/>
        <w:rFonts w:ascii="仿宋_GB2312" w:eastAsia="仿宋_GB2312" w:hAnsi="宋体" w:hint="eastAsia"/>
        <w:sz w:val="28"/>
        <w:szCs w:val="28"/>
      </w:rPr>
      <w:fldChar w:fldCharType="begin"/>
    </w:r>
    <w:r w:rsidRPr="005A2F83">
      <w:rPr>
        <w:rStyle w:val="a3"/>
        <w:rFonts w:ascii="仿宋_GB2312" w:eastAsia="仿宋_GB2312" w:hAnsi="宋体" w:hint="eastAsia"/>
        <w:sz w:val="28"/>
        <w:szCs w:val="28"/>
      </w:rPr>
      <w:instrText xml:space="preserve">PAGE  </w:instrText>
    </w:r>
    <w:r w:rsidR="00AE759C" w:rsidRPr="005A2F83">
      <w:rPr>
        <w:rStyle w:val="a3"/>
        <w:rFonts w:ascii="仿宋_GB2312" w:eastAsia="仿宋_GB2312" w:hAnsi="宋体" w:hint="eastAsia"/>
        <w:sz w:val="28"/>
        <w:szCs w:val="28"/>
      </w:rPr>
      <w:fldChar w:fldCharType="separate"/>
    </w:r>
    <w:r w:rsidR="00F10797">
      <w:rPr>
        <w:rStyle w:val="a3"/>
        <w:rFonts w:ascii="仿宋_GB2312" w:eastAsia="仿宋_GB2312" w:hAnsi="宋体"/>
        <w:noProof/>
        <w:sz w:val="28"/>
        <w:szCs w:val="28"/>
      </w:rPr>
      <w:t>1</w:t>
    </w:r>
    <w:r w:rsidR="00AE759C" w:rsidRPr="005A2F83">
      <w:rPr>
        <w:rStyle w:val="a3"/>
        <w:rFonts w:ascii="仿宋_GB2312" w:eastAsia="仿宋_GB2312" w:hAnsi="宋体" w:hint="eastAsia"/>
        <w:sz w:val="28"/>
        <w:szCs w:val="28"/>
      </w:rPr>
      <w:fldChar w:fldCharType="end"/>
    </w:r>
    <w:r>
      <w:rPr>
        <w:rStyle w:val="a3"/>
        <w:rFonts w:ascii="宋体" w:hAnsi="宋体" w:hint="eastAsia"/>
        <w:sz w:val="28"/>
        <w:szCs w:val="28"/>
      </w:rPr>
      <w:t xml:space="preserve"> —</w:t>
    </w:r>
  </w:p>
  <w:p w:rsidR="002E2664" w:rsidRDefault="002E2664" w:rsidP="00792868">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4A8" w:rsidRDefault="002034A8">
      <w:r>
        <w:separator/>
      </w:r>
    </w:p>
  </w:footnote>
  <w:footnote w:type="continuationSeparator" w:id="0">
    <w:p w:rsidR="002034A8" w:rsidRDefault="002034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oNotTrackMoves/>
  <w:defaultTabStop w:val="420"/>
  <w:evenAndOddHeaders/>
  <w:drawingGridVerticalSpacing w:val="156"/>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BreakWrappedTab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2AE4"/>
    <w:rsid w:val="00000C0A"/>
    <w:rsid w:val="00032901"/>
    <w:rsid w:val="00047314"/>
    <w:rsid w:val="000675B0"/>
    <w:rsid w:val="00081380"/>
    <w:rsid w:val="00096F9A"/>
    <w:rsid w:val="000B6051"/>
    <w:rsid w:val="00103E2E"/>
    <w:rsid w:val="0011760A"/>
    <w:rsid w:val="00134BD5"/>
    <w:rsid w:val="00172740"/>
    <w:rsid w:val="00185119"/>
    <w:rsid w:val="001A071C"/>
    <w:rsid w:val="001A2CB1"/>
    <w:rsid w:val="001B01B0"/>
    <w:rsid w:val="001E5D99"/>
    <w:rsid w:val="001E610E"/>
    <w:rsid w:val="001F189F"/>
    <w:rsid w:val="001F7388"/>
    <w:rsid w:val="002034A8"/>
    <w:rsid w:val="0020516F"/>
    <w:rsid w:val="002211B4"/>
    <w:rsid w:val="00246F16"/>
    <w:rsid w:val="00257425"/>
    <w:rsid w:val="002D6B1D"/>
    <w:rsid w:val="002E2664"/>
    <w:rsid w:val="002F2253"/>
    <w:rsid w:val="00331A23"/>
    <w:rsid w:val="003366B3"/>
    <w:rsid w:val="003435D4"/>
    <w:rsid w:val="003545F6"/>
    <w:rsid w:val="00395EBB"/>
    <w:rsid w:val="003A52F9"/>
    <w:rsid w:val="003A7B9A"/>
    <w:rsid w:val="003B00B0"/>
    <w:rsid w:val="003C3E07"/>
    <w:rsid w:val="003C44B0"/>
    <w:rsid w:val="003C5688"/>
    <w:rsid w:val="003C71DF"/>
    <w:rsid w:val="003D6D9F"/>
    <w:rsid w:val="003E6291"/>
    <w:rsid w:val="003F1A4D"/>
    <w:rsid w:val="003F3252"/>
    <w:rsid w:val="0042367B"/>
    <w:rsid w:val="0044110A"/>
    <w:rsid w:val="00472AE4"/>
    <w:rsid w:val="0049276D"/>
    <w:rsid w:val="00493E65"/>
    <w:rsid w:val="00495277"/>
    <w:rsid w:val="004B0568"/>
    <w:rsid w:val="004B130A"/>
    <w:rsid w:val="004B30A1"/>
    <w:rsid w:val="00510DA0"/>
    <w:rsid w:val="00520054"/>
    <w:rsid w:val="005303C0"/>
    <w:rsid w:val="00551B99"/>
    <w:rsid w:val="005749DC"/>
    <w:rsid w:val="00586F93"/>
    <w:rsid w:val="005A2F83"/>
    <w:rsid w:val="005B3820"/>
    <w:rsid w:val="005D0B59"/>
    <w:rsid w:val="005D2D23"/>
    <w:rsid w:val="005E7F7A"/>
    <w:rsid w:val="00622CF7"/>
    <w:rsid w:val="00661539"/>
    <w:rsid w:val="00681C7B"/>
    <w:rsid w:val="006B5BEA"/>
    <w:rsid w:val="006C4664"/>
    <w:rsid w:val="006C56BB"/>
    <w:rsid w:val="006E4820"/>
    <w:rsid w:val="007104DC"/>
    <w:rsid w:val="00730777"/>
    <w:rsid w:val="007548FD"/>
    <w:rsid w:val="007814B9"/>
    <w:rsid w:val="00792868"/>
    <w:rsid w:val="007E3B90"/>
    <w:rsid w:val="00865438"/>
    <w:rsid w:val="008815E7"/>
    <w:rsid w:val="008A5EB6"/>
    <w:rsid w:val="008D2B5A"/>
    <w:rsid w:val="008E0729"/>
    <w:rsid w:val="008E12CC"/>
    <w:rsid w:val="008E3B84"/>
    <w:rsid w:val="008E4260"/>
    <w:rsid w:val="008F0647"/>
    <w:rsid w:val="00905E4D"/>
    <w:rsid w:val="00971F7E"/>
    <w:rsid w:val="009826F7"/>
    <w:rsid w:val="009F1C2E"/>
    <w:rsid w:val="00A27A35"/>
    <w:rsid w:val="00A31191"/>
    <w:rsid w:val="00A3295D"/>
    <w:rsid w:val="00A34A0E"/>
    <w:rsid w:val="00A4541D"/>
    <w:rsid w:val="00A534BE"/>
    <w:rsid w:val="00A61FBA"/>
    <w:rsid w:val="00AA388B"/>
    <w:rsid w:val="00AB38A9"/>
    <w:rsid w:val="00AB7AC7"/>
    <w:rsid w:val="00AE020E"/>
    <w:rsid w:val="00AE759C"/>
    <w:rsid w:val="00AF2860"/>
    <w:rsid w:val="00B0003C"/>
    <w:rsid w:val="00B20733"/>
    <w:rsid w:val="00B23691"/>
    <w:rsid w:val="00B27C9B"/>
    <w:rsid w:val="00B34548"/>
    <w:rsid w:val="00B46C6C"/>
    <w:rsid w:val="00B47E63"/>
    <w:rsid w:val="00B52356"/>
    <w:rsid w:val="00B8667A"/>
    <w:rsid w:val="00BC303A"/>
    <w:rsid w:val="00BC4653"/>
    <w:rsid w:val="00BF3BDF"/>
    <w:rsid w:val="00C42BFC"/>
    <w:rsid w:val="00C85BE4"/>
    <w:rsid w:val="00C86F3A"/>
    <w:rsid w:val="00CA13D2"/>
    <w:rsid w:val="00CA6AD1"/>
    <w:rsid w:val="00D03A3E"/>
    <w:rsid w:val="00D541D9"/>
    <w:rsid w:val="00D6798D"/>
    <w:rsid w:val="00D801BD"/>
    <w:rsid w:val="00DA2723"/>
    <w:rsid w:val="00DA3179"/>
    <w:rsid w:val="00DB4767"/>
    <w:rsid w:val="00DC70B0"/>
    <w:rsid w:val="00DD2AEC"/>
    <w:rsid w:val="00E16A9E"/>
    <w:rsid w:val="00E20217"/>
    <w:rsid w:val="00E401B3"/>
    <w:rsid w:val="00E4477B"/>
    <w:rsid w:val="00E50D10"/>
    <w:rsid w:val="00E70672"/>
    <w:rsid w:val="00E74F30"/>
    <w:rsid w:val="00E8129A"/>
    <w:rsid w:val="00E936A9"/>
    <w:rsid w:val="00EA3B5E"/>
    <w:rsid w:val="00EC3B72"/>
    <w:rsid w:val="00EE0DF5"/>
    <w:rsid w:val="00EF57BC"/>
    <w:rsid w:val="00F0199E"/>
    <w:rsid w:val="00F01DAC"/>
    <w:rsid w:val="00F10797"/>
    <w:rsid w:val="00F13E0A"/>
    <w:rsid w:val="00F43493"/>
    <w:rsid w:val="00F45AEE"/>
    <w:rsid w:val="00F52DBE"/>
    <w:rsid w:val="00F53D32"/>
    <w:rsid w:val="00F8303D"/>
    <w:rsid w:val="00F8704B"/>
    <w:rsid w:val="00F90D27"/>
    <w:rsid w:val="00F94AEA"/>
    <w:rsid w:val="00FE421E"/>
    <w:rsid w:val="00FF27C4"/>
    <w:rsid w:val="00FF7E7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388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A388B"/>
  </w:style>
  <w:style w:type="paragraph" w:styleId="a4">
    <w:name w:val="Plain Text"/>
    <w:basedOn w:val="a"/>
    <w:rsid w:val="00AA388B"/>
    <w:rPr>
      <w:rFonts w:ascii="宋体" w:hAnsi="Courier New"/>
    </w:rPr>
  </w:style>
  <w:style w:type="paragraph" w:styleId="a5">
    <w:name w:val="footer"/>
    <w:basedOn w:val="a"/>
    <w:rsid w:val="00AA388B"/>
    <w:pPr>
      <w:tabs>
        <w:tab w:val="center" w:pos="4153"/>
        <w:tab w:val="right" w:pos="8306"/>
      </w:tabs>
      <w:snapToGrid w:val="0"/>
      <w:jc w:val="left"/>
    </w:pPr>
    <w:rPr>
      <w:sz w:val="18"/>
    </w:rPr>
  </w:style>
  <w:style w:type="paragraph" w:styleId="a6">
    <w:name w:val="Date"/>
    <w:basedOn w:val="a"/>
    <w:next w:val="a"/>
    <w:rsid w:val="00AA388B"/>
    <w:pPr>
      <w:ind w:leftChars="2500" w:left="100"/>
    </w:pPr>
  </w:style>
  <w:style w:type="paragraph" w:styleId="a7">
    <w:name w:val="Normal (Web)"/>
    <w:basedOn w:val="a"/>
    <w:rsid w:val="00AA388B"/>
    <w:pPr>
      <w:widowControl/>
      <w:spacing w:before="100" w:beforeAutospacing="1" w:after="100" w:afterAutospacing="1"/>
      <w:jc w:val="left"/>
    </w:pPr>
    <w:rPr>
      <w:rFonts w:ascii="宋体" w:hAnsi="宋体"/>
      <w:color w:val="000000"/>
      <w:kern w:val="0"/>
      <w:sz w:val="24"/>
    </w:rPr>
  </w:style>
  <w:style w:type="paragraph" w:styleId="a8">
    <w:name w:val="Body Text"/>
    <w:basedOn w:val="a"/>
    <w:rsid w:val="00AA388B"/>
    <w:pPr>
      <w:spacing w:line="400" w:lineRule="exact"/>
      <w:jc w:val="center"/>
    </w:pPr>
    <w:rPr>
      <w:rFonts w:ascii="宋体"/>
      <w:sz w:val="18"/>
    </w:rPr>
  </w:style>
  <w:style w:type="paragraph" w:customStyle="1" w:styleId="CharChar">
    <w:name w:val="批注框文本 Char Char"/>
    <w:basedOn w:val="a"/>
    <w:rsid w:val="00AA388B"/>
    <w:rPr>
      <w:sz w:val="18"/>
    </w:rPr>
  </w:style>
  <w:style w:type="paragraph" w:styleId="a9">
    <w:name w:val="Body Text Indent"/>
    <w:basedOn w:val="a"/>
    <w:rsid w:val="00AA388B"/>
    <w:pPr>
      <w:spacing w:after="120"/>
      <w:ind w:leftChars="200" w:left="420"/>
    </w:pPr>
  </w:style>
  <w:style w:type="paragraph" w:styleId="aa">
    <w:name w:val="Balloon Text"/>
    <w:basedOn w:val="a"/>
    <w:semiHidden/>
    <w:rsid w:val="006C56BB"/>
    <w:rPr>
      <w:sz w:val="18"/>
      <w:szCs w:val="18"/>
    </w:rPr>
  </w:style>
  <w:style w:type="paragraph" w:customStyle="1" w:styleId="Char">
    <w:name w:val="Char"/>
    <w:basedOn w:val="a"/>
    <w:autoRedefine/>
    <w:rsid w:val="00F0199E"/>
    <w:pPr>
      <w:widowControl/>
      <w:spacing w:after="160" w:line="240" w:lineRule="exact"/>
      <w:jc w:val="left"/>
    </w:pPr>
    <w:rPr>
      <w:rFonts w:ascii="Verdana" w:eastAsia="仿宋_GB2312" w:hAnsi="Verdana"/>
      <w:kern w:val="0"/>
      <w:sz w:val="24"/>
      <w:lang w:eastAsia="en-US"/>
    </w:rPr>
  </w:style>
  <w:style w:type="paragraph" w:styleId="ab">
    <w:name w:val="header"/>
    <w:basedOn w:val="a"/>
    <w:rsid w:val="00F0199E"/>
    <w:pPr>
      <w:pBdr>
        <w:bottom w:val="single" w:sz="6" w:space="1" w:color="auto"/>
      </w:pBdr>
      <w:tabs>
        <w:tab w:val="center" w:pos="4153"/>
        <w:tab w:val="right" w:pos="8306"/>
      </w:tabs>
      <w:snapToGrid w:val="0"/>
      <w:jc w:val="center"/>
    </w:pPr>
    <w:rPr>
      <w:sz w:val="18"/>
      <w:szCs w:val="18"/>
    </w:rPr>
  </w:style>
  <w:style w:type="paragraph" w:customStyle="1" w:styleId="Char0">
    <w:name w:val="Char"/>
    <w:basedOn w:val="a"/>
    <w:autoRedefine/>
    <w:rsid w:val="0011760A"/>
    <w:pPr>
      <w:widowControl/>
      <w:spacing w:after="160" w:line="240" w:lineRule="exact"/>
      <w:jc w:val="left"/>
    </w:pPr>
    <w:rPr>
      <w:rFonts w:ascii="Verdana" w:eastAsia="仿宋_GB2312" w:hAnsi="Verdana"/>
      <w:kern w:val="0"/>
      <w:sz w:val="24"/>
      <w:lang w:eastAsia="en-US"/>
    </w:rPr>
  </w:style>
  <w:style w:type="character" w:styleId="ac">
    <w:name w:val="Strong"/>
    <w:basedOn w:val="a0"/>
    <w:qFormat/>
    <w:rsid w:val="00551B99"/>
    <w:rPr>
      <w:rFonts w:cs="Times New Roman"/>
      <w:b/>
    </w:rPr>
  </w:style>
</w:styles>
</file>

<file path=word/webSettings.xml><?xml version="1.0" encoding="utf-8"?>
<w:webSettings xmlns:r="http://schemas.openxmlformats.org/officeDocument/2006/relationships" xmlns:w="http://schemas.openxmlformats.org/wordprocessingml/2006/main">
  <w:divs>
    <w:div w:id="169877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19&#24180;\&#25919;&#24220;&#21457;&#25991;\&#26187;&#30913;&#25919;201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晋磁政2019</Template>
  <TotalTime>12</TotalTime>
  <Pages>8</Pages>
  <Words>483</Words>
  <Characters>2756</Characters>
  <Application>Microsoft Office Word</Application>
  <DocSecurity>0</DocSecurity>
  <PresentationFormat/>
  <Lines>22</Lines>
  <Paragraphs>6</Paragraphs>
  <Slides>0</Slides>
  <Notes>0</Notes>
  <HiddenSlides>0</HiddenSlides>
  <MMClips>0</MMClips>
  <ScaleCrop>false</ScaleCrop>
  <Company>磁灶镇政府</Company>
  <LinksUpToDate>false</LinksUpToDate>
  <CharactersWithSpaces>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 知</dc:title>
  <dc:creator>Administrator</dc:creator>
  <cp:lastModifiedBy>Administrator</cp:lastModifiedBy>
  <cp:revision>9</cp:revision>
  <cp:lastPrinted>2019-07-04T02:12:00Z</cp:lastPrinted>
  <dcterms:created xsi:type="dcterms:W3CDTF">2019-07-03T02:25:00Z</dcterms:created>
  <dcterms:modified xsi:type="dcterms:W3CDTF">2019-07-04T02:40:00Z</dcterms:modified>
</cp:coreProperties>
</file>