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820" w:lineRule="exact"/>
        <w:jc w:val="both"/>
        <w:textAlignment w:val="auto"/>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tbl>
      <w:tblPr>
        <w:tblStyle w:val="7"/>
        <w:tblpPr w:leftFromText="180" w:rightFromText="180" w:vertAnchor="page" w:horzAnchor="margin" w:tblpY="2524"/>
        <w:tblW w:w="9363" w:type="dxa"/>
        <w:tblInd w:w="0" w:type="dxa"/>
        <w:tblLayout w:type="autofit"/>
        <w:tblCellMar>
          <w:top w:w="0" w:type="dxa"/>
          <w:left w:w="108" w:type="dxa"/>
          <w:bottom w:w="0" w:type="dxa"/>
          <w:right w:w="108" w:type="dxa"/>
        </w:tblCellMar>
      </w:tblPr>
      <w:tblGrid>
        <w:gridCol w:w="7336"/>
        <w:gridCol w:w="2027"/>
      </w:tblGrid>
      <w:tr>
        <w:trPr>
          <w:trHeight w:val="923" w:hRule="atLeast"/>
        </w:trPr>
        <w:tc>
          <w:tcPr>
            <w:tcW w:w="7336" w:type="dxa"/>
            <w:noWrap w:val="0"/>
            <w:vAlign w:val="top"/>
          </w:tcPr>
          <w:p>
            <w:pP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ict>
                <v:shape id="_x0000_i1025" o:spt="136" type="#_x0000_t136" style="height:52.75pt;width:347.45pt;" fillcolor="#FF0000" filled="t" coordsize="21600,21600">
                  <v:path/>
                  <v:fill on="t" focussize="0,0"/>
                  <v:stroke color="#FF0000"/>
                  <v:imagedata o:title=""/>
                  <o:lock v:ext="edit"/>
                  <v:textpath on="t" fitshape="t" fitpath="t" trim="t" xscale="f" string="晋 江 市 体 育 局" style="font-family:宋体;font-size:36pt;font-weight:bold;v-text-align:center;"/>
                  <w10:wrap type="none"/>
                  <w10:anchorlock/>
                </v:shape>
              </w:pict>
            </w:r>
          </w:p>
        </w:tc>
        <w:tc>
          <w:tcPr>
            <w:tcW w:w="2027" w:type="dxa"/>
            <w:vMerge w:val="restart"/>
            <w:noWrap w:val="0"/>
            <w:vAlign w:val="center"/>
          </w:tcPr>
          <w:p>
            <w:pPr>
              <w:jc w:val="cente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ict>
                <v:shape id="_x0000_i1026" o:spt="136" type="#_x0000_t136" style="height:70.35pt;width:72pt;" fillcolor="#FF0000" filled="t" coordsize="21600,21600">
                  <v:path/>
                  <v:fill on="t" focussize="0,0"/>
                  <v:stroke color="#FF0000"/>
                  <v:imagedata o:title=""/>
                  <o:lock v:ext="edit"/>
                  <v:textpath on="t" fitshape="t" fitpath="t" trim="t" xscale="f" string="文件" style="font-family:宋体;font-size:36pt;font-weight:bold;v-text-align:center;"/>
                  <w10:wrap type="none"/>
                  <w10:anchorlock/>
                </v:shape>
              </w:pict>
            </w:r>
          </w:p>
        </w:tc>
      </w:tr>
      <w:tr>
        <w:tblPrEx>
          <w:tblCellMar>
            <w:top w:w="0" w:type="dxa"/>
            <w:left w:w="108" w:type="dxa"/>
            <w:bottom w:w="0" w:type="dxa"/>
            <w:right w:w="108" w:type="dxa"/>
          </w:tblCellMar>
        </w:tblPrEx>
        <w:trPr>
          <w:trHeight w:val="923" w:hRule="atLeast"/>
        </w:trPr>
        <w:tc>
          <w:tcPr>
            <w:tcW w:w="7336" w:type="dxa"/>
            <w:noWrap w:val="0"/>
            <w:vAlign w:val="top"/>
          </w:tcPr>
          <w:p>
            <w:pP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ict>
                <v:shape id="_x0000_i1027" o:spt="136" type="#_x0000_t136" style="height:51.05pt;width:347.45pt;" fillcolor="#FF0000" filled="t" coordsize="21600,21600">
                  <v:path/>
                  <v:fill on="t" focussize="0,0"/>
                  <v:stroke color="#FF0000"/>
                  <v:imagedata o:title=""/>
                  <o:lock v:ext="edit"/>
                  <v:textpath on="t" fitshape="t" fitpath="t" trim="t" xscale="f" string="晋 江 市 教 育 局" style="font-family:宋体;font-size:36pt;font-weight:bold;v-text-align:center;"/>
                  <w10:wrap type="none"/>
                  <w10:anchorlock/>
                </v:shape>
              </w:pict>
            </w:r>
          </w:p>
        </w:tc>
        <w:tc>
          <w:tcPr>
            <w:tcW w:w="2027" w:type="dxa"/>
            <w:vMerge w:val="continue"/>
            <w:noWrap w:val="0"/>
            <w:vAlign w:val="top"/>
          </w:tcPr>
          <w:p>
            <w:pPr>
              <w:spacing w:line="240" w:lineRule="exact"/>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p>
        </w:tc>
      </w:tr>
    </w:tbl>
    <w:p>
      <w:pPr>
        <w:spacing w:line="560" w:lineRule="exact"/>
        <w:ind w:right="-31" w:rightChars="-15"/>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right="-31" w:rightChars="-15"/>
        <w:jc w:val="center"/>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晋体〔</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32</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tabs>
          <w:tab w:val="left" w:pos="2015"/>
          <w:tab w:val="center" w:pos="4454"/>
        </w:tabs>
        <w:spacing w:line="560" w:lineRule="exact"/>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121285</wp:posOffset>
                </wp:positionV>
                <wp:extent cx="56007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9.55pt;height:0pt;width:441pt;z-index:251662336;mso-width-relative:page;mso-height-relative:page;" filled="f" stroked="t" coordsize="21600,21600" o:gfxdata="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cQpTHWAAAACAEAAA8AAAAAAAAAAQAgAAAAIgAAAGRycy9kb3ducmV2LnhtbFBLAQIU&#10;ABQAAAAIAIdO4kDPERUI9QEAAOUDAAAOAAAAAAAAAAEAIAAAACUBAABkcnMvZTJvRG9jLnhtbFBL&#10;BQYAAAAABgAGAFkBAACMBQAAAAA=&#10;">
                <v:fill on="f" focussize="0,0"/>
                <v:stroke weight="3pt" color="#FF0000" joinstyle="round"/>
                <v:imagedata o:title=""/>
                <o:lock v:ext="edit" aspectratio="f"/>
              </v:line>
            </w:pict>
          </mc:Fallback>
        </mc:AlternateContent>
      </w:r>
      <w:r>
        <w:rPr>
          <w:rFonts w:hint="default" w:ascii="Times New Roman" w:hAnsi="Times New Roman" w:cs="Times New Roman"/>
          <w:color w:val="000000" w:themeColor="text1"/>
          <w:lang w:eastAsia="zh-CN"/>
          <w14:textFill>
            <w14:solidFill>
              <w14:schemeClr w14:val="tx1"/>
            </w14:solidFill>
          </w14:textFill>
        </w:rPr>
        <w:tab/>
      </w:r>
      <w:r>
        <w:rPr>
          <w:rFonts w:hint="default" w:ascii="Times New Roman" w:hAnsi="Times New Roman" w:eastAsia="仿宋_GB2312" w:cs="Times New Roman"/>
          <w:color w:val="000000" w:themeColor="text1"/>
          <w:sz w:val="32"/>
          <w:szCs w:val="32"/>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晋江市体育局 晋江市教育局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关于举办“奔跑吧•少年”2023年晋江市</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第八届</w:t>
      </w:r>
      <w:r>
        <w:rPr>
          <w:rFonts w:hint="default" w:ascii="Times New Roman" w:hAnsi="Times New Roman" w:eastAsia="方正小标宋简体" w:cs="Times New Roman"/>
          <w:color w:val="000000" w:themeColor="text1"/>
          <w:sz w:val="44"/>
          <w:szCs w:val="44"/>
          <w14:textFill>
            <w14:solidFill>
              <w14:schemeClr w14:val="tx1"/>
            </w14:solidFill>
          </w14:textFill>
        </w:rPr>
        <w:t>中小学生游泳比赛的通知</w:t>
      </w: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SOA_ReceiveDepts1"/>
      <w:bookmarkEnd w:id="0"/>
    </w:p>
    <w:p>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教育系统各有关单位：</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 w:name="L2B"/>
      <w:bookmarkEnd w:id="1"/>
      <w:bookmarkStart w:id="2" w:name="SOA_Context"/>
      <w:bookmarkEnd w:id="2"/>
      <w:bookmarkStart w:id="3" w:name="N2C"/>
      <w:r>
        <w:rPr>
          <w:rFonts w:hint="default" w:ascii="Times New Roman" w:hAnsi="Times New Roman" w:eastAsia="仿宋_GB2312" w:cs="Times New Roman"/>
          <w:color w:val="000000" w:themeColor="text1"/>
          <w:sz w:val="32"/>
          <w:szCs w:val="32"/>
          <w14:textFill>
            <w14:solidFill>
              <w14:schemeClr w14:val="tx1"/>
            </w14:solidFill>
          </w14:textFill>
        </w:rPr>
        <w:t>为全面贯彻党的教育方针，贯彻落实《体育总局教育部关于深化体教融合促进青少年健康发展的意见》（体发〔2020〕1号）《福建省人民政府办公厅关于强化学校体育促进学生身心健康全面发展的实施意见》（闽政办〔2016〕209 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文件精神</w:t>
      </w:r>
      <w:r>
        <w:rPr>
          <w:rFonts w:hint="default" w:ascii="Times New Roman" w:hAnsi="Times New Roman" w:eastAsia="仿宋_GB2312" w:cs="Times New Roman"/>
          <w:color w:val="000000" w:themeColor="text1"/>
          <w:sz w:val="32"/>
          <w:szCs w:val="32"/>
          <w14:textFill>
            <w14:solidFill>
              <w14:schemeClr w14:val="tx1"/>
            </w14:solidFill>
          </w14:textFill>
        </w:rPr>
        <w:t>，进一步丰富校园文体活动。现将“奔跑吧•少年”2023年晋江市第八届中小学生游泳竞赛规程发给你们，请各单位积极组队参赛。</w:t>
      </w:r>
    </w:p>
    <w:bookmarkEnd w:id="3"/>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4" w:name="SOA_AFile"/>
    </w:p>
    <w:bookmarkEnd w:id="4"/>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.“奔跑吧•少年”2023年晋江市第八届中小学生游泳比赛竞赛规程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.晋江市学生自愿参赛责任风险告知及健康承诺书</w:t>
      </w:r>
    </w:p>
    <w:p>
      <w:pPr>
        <w:keepNext w:val="0"/>
        <w:keepLines w:val="0"/>
        <w:pageBreakBefore w:val="0"/>
        <w:widowControl w:val="0"/>
        <w:kinsoku/>
        <w:overflowPunct/>
        <w:topLinePunct w:val="0"/>
        <w:autoSpaceDE/>
        <w:autoSpaceDN/>
        <w:bidi w:val="0"/>
        <w:adjustRightInd/>
        <w:snapToGrid/>
        <w:spacing w:line="560" w:lineRule="exact"/>
        <w:ind w:left="0" w:leftChars="0" w:firstLine="889" w:firstLineChars="278"/>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left="0" w:leftChars="0" w:firstLine="2880" w:firstLineChars="9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晋江市体育局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晋江市教育局</w:t>
      </w:r>
    </w:p>
    <w:p>
      <w:pPr>
        <w:pStyle w:val="2"/>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2023年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    </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line="560" w:lineRule="exact"/>
        <w:ind w:left="0" w:leftChars="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br w:type="page"/>
      </w:r>
    </w:p>
    <w:p>
      <w:pPr>
        <w:spacing w:line="560" w:lineRule="exact"/>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p>
      <w:pPr>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“奔跑吧</w:t>
      </w:r>
      <w:r>
        <w:rPr>
          <w:rFonts w:hint="default" w:ascii="Times New Roman" w:hAnsi="Times New Roman" w:cs="Times New Roman"/>
          <w:color w:val="000000" w:themeColor="text1"/>
          <w:sz w:val="44"/>
          <w:szCs w:val="44"/>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少年”2023年晋江市第八届</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中小学生游泳比赛竞赛规程</w:t>
      </w:r>
    </w:p>
    <w:p>
      <w:pPr>
        <w:spacing w:line="540" w:lineRule="exact"/>
        <w:ind w:firstLine="640" w:firstLineChars="200"/>
        <w:rPr>
          <w:rFonts w:hint="default" w:ascii="Times New Roman" w:hAnsi="Times New Roman" w:eastAsia="仿宋" w:cs="Times New Roman"/>
          <w:color w:val="000000" w:themeColor="text1"/>
          <w:sz w:val="32"/>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一、主办单位：</w:t>
      </w:r>
      <w:r>
        <w:rPr>
          <w:rFonts w:hint="default" w:ascii="Times New Roman" w:hAnsi="Times New Roman" w:eastAsia="仿宋_GB2312" w:cs="Times New Roman"/>
          <w:color w:val="000000" w:themeColor="text1"/>
          <w:sz w:val="32"/>
          <w:szCs w:val="32"/>
          <w14:textFill>
            <w14:solidFill>
              <w14:schemeClr w14:val="tx1"/>
            </w14:solidFill>
          </w14:textFill>
        </w:rPr>
        <w:t>晋江市体育局</w:t>
      </w:r>
    </w:p>
    <w:p>
      <w:pPr>
        <w:keepNext w:val="0"/>
        <w:keepLines w:val="0"/>
        <w:pageBreakBefore w:val="0"/>
        <w:widowControl w:val="0"/>
        <w:kinsoku/>
        <w:wordWrap/>
        <w:overflowPunct/>
        <w:topLinePunct w:val="0"/>
        <w:autoSpaceDE/>
        <w:autoSpaceDN/>
        <w:bidi w:val="0"/>
        <w:adjustRightInd/>
        <w:snapToGrid/>
        <w:spacing w:line="560" w:lineRule="exact"/>
        <w:ind w:left="0" w:firstLine="2880" w:firstLineChars="9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晋江市教育局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二、承办单位：</w:t>
      </w:r>
      <w:r>
        <w:rPr>
          <w:rFonts w:hint="default" w:ascii="Times New Roman" w:hAnsi="Times New Roman" w:eastAsia="仿宋_GB2312" w:cs="Times New Roman"/>
          <w:color w:val="000000" w:themeColor="text1"/>
          <w:sz w:val="32"/>
          <w:szCs w:val="32"/>
          <w14:textFill>
            <w14:solidFill>
              <w14:schemeClr w14:val="tx1"/>
            </w14:solidFill>
          </w14:textFill>
        </w:rPr>
        <w:t>晋江市游泳协会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三、竞赛时间：</w:t>
      </w:r>
      <w:bookmarkStart w:id="5" w:name="_Hlk126150000"/>
      <w:r>
        <w:rPr>
          <w:rFonts w:hint="default" w:ascii="Times New Roman" w:hAnsi="Times New Roman" w:eastAsia="仿宋_GB2312" w:cs="Times New Roman"/>
          <w:color w:val="000000" w:themeColor="text1"/>
          <w:sz w:val="32"/>
          <w:szCs w:val="32"/>
          <w14:textFill>
            <w14:solidFill>
              <w14:schemeClr w14:val="tx1"/>
            </w14:solidFill>
          </w14:textFill>
        </w:rPr>
        <w:t>2023年9月23日至24日</w:t>
      </w:r>
      <w:bookmarkEnd w:id="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四、竞赛地点：</w:t>
      </w:r>
      <w:r>
        <w:rPr>
          <w:rFonts w:hint="default" w:ascii="Times New Roman" w:hAnsi="Times New Roman" w:eastAsia="仿宋_GB2312" w:cs="Times New Roman"/>
          <w:color w:val="000000" w:themeColor="text1"/>
          <w:sz w:val="32"/>
          <w:szCs w:val="32"/>
          <w14:textFill>
            <w14:solidFill>
              <w14:schemeClr w14:val="tx1"/>
            </w14:solidFill>
          </w14:textFill>
        </w:rPr>
        <w:t>待定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五、参加单位：</w:t>
      </w:r>
      <w:r>
        <w:rPr>
          <w:rFonts w:hint="default" w:ascii="Times New Roman" w:hAnsi="Times New Roman" w:eastAsia="仿宋_GB2312" w:cs="Times New Roman"/>
          <w:b/>
          <w:bCs/>
          <w:color w:val="000000" w:themeColor="text1"/>
          <w:sz w:val="32"/>
          <w:szCs w:val="32"/>
          <w14:textFill>
            <w14:solidFill>
              <w14:schemeClr w14:val="tx1"/>
            </w14:solidFill>
          </w14:textFill>
        </w:rPr>
        <w:t>各完中校初中部、初级中学，各镇（街道）教委（育）办、市直小学。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六、竞赛项目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初中（男子、女子）组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50米、100米、200米自由泳、50米、100米蛙泳、50米、100米仰泳、50米、100米蝶泳、200米个人混合泳、男女混合4×50米自由泳接力。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小学（男子、女子）甲组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50米、100米、200米自由泳、50米、100米蛙泳、50米、100米仰泳、50米、100米蝶泳、200米个人混合泳、男女混合4×50米自由泳接力。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小学（男子、女子）乙组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50米、100米、200米自由泳、50米、100米蛙泳、50米仰泳、50米蝶泳、200米个人混合泳、男女混合4×50米自由泳接力。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小学（男子、女子）丙组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50米持板自由泳打腿、50米、100米自由泳、50米持板蛙泳蹬腿、50米蛙泳、50米持板仰泳打腿、50米仰泳、50米持板蝶泳打腿、男女混合4×50米自由泳接力。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七、参赛办法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（一）各年龄组规定</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初中组：2008年9月1日至2011年8月31日出生者。</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小学组：</w:t>
      </w:r>
    </w:p>
    <w:p>
      <w:pPr>
        <w:keepNext w:val="0"/>
        <w:keepLines w:val="0"/>
        <w:pageBreakBefore w:val="0"/>
        <w:widowControl w:val="0"/>
        <w:kinsoku/>
        <w:wordWrap/>
        <w:overflowPunct/>
        <w:topLinePunct w:val="0"/>
        <w:autoSpaceDE/>
        <w:autoSpaceDN/>
        <w:bidi w:val="0"/>
        <w:adjustRightInd/>
        <w:snapToGrid/>
        <w:spacing w:line="560" w:lineRule="exact"/>
        <w:ind w:firstLine="1124" w:firstLineChars="35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甲组：2011年9月1日至2013年8月31日出生者。</w:t>
      </w:r>
    </w:p>
    <w:p>
      <w:pPr>
        <w:keepNext w:val="0"/>
        <w:keepLines w:val="0"/>
        <w:pageBreakBefore w:val="0"/>
        <w:widowControl w:val="0"/>
        <w:kinsoku/>
        <w:wordWrap/>
        <w:overflowPunct/>
        <w:topLinePunct w:val="0"/>
        <w:autoSpaceDE/>
        <w:autoSpaceDN/>
        <w:bidi w:val="0"/>
        <w:adjustRightInd/>
        <w:snapToGrid/>
        <w:spacing w:line="560" w:lineRule="exact"/>
        <w:ind w:left="0" w:firstLine="1124" w:firstLineChars="35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乙组：2013年9月1日至2015年8月31日出生者。</w:t>
      </w:r>
    </w:p>
    <w:p>
      <w:pPr>
        <w:keepNext w:val="0"/>
        <w:keepLines w:val="0"/>
        <w:pageBreakBefore w:val="0"/>
        <w:widowControl w:val="0"/>
        <w:kinsoku/>
        <w:wordWrap/>
        <w:overflowPunct/>
        <w:topLinePunct w:val="0"/>
        <w:autoSpaceDE/>
        <w:autoSpaceDN/>
        <w:bidi w:val="0"/>
        <w:adjustRightInd/>
        <w:snapToGrid/>
        <w:spacing w:line="560" w:lineRule="exact"/>
        <w:ind w:left="0" w:firstLine="1124" w:firstLineChars="35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丙组：2015年9月1日至2016年8月31日出生者。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（二）组队办法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各参赛队可报领队1人，初中组可报教练1人，小学组可报教练1～4人，各组别运动员男、女各5人。各单项限报3人，每人限报2项（不含接力），各组别接力项目限报1队。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初中组、市直小学以校为单位组织参赛。</w:t>
      </w:r>
      <w:bookmarkStart w:id="6" w:name="_Hlk115184910"/>
      <w:r>
        <w:rPr>
          <w:rFonts w:hint="default" w:ascii="Times New Roman" w:hAnsi="Times New Roman" w:eastAsia="仿宋_GB2312" w:cs="Times New Roman"/>
          <w:color w:val="000000" w:themeColor="text1"/>
          <w:sz w:val="32"/>
          <w:szCs w:val="32"/>
          <w14:textFill>
            <w14:solidFill>
              <w14:schemeClr w14:val="tx1"/>
            </w14:solidFill>
          </w14:textFill>
        </w:rPr>
        <w:t>各镇（街道）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小学以教委（育）办为单位</w:t>
      </w:r>
      <w:bookmarkEnd w:id="6"/>
      <w:r>
        <w:rPr>
          <w:rFonts w:hint="default" w:ascii="Times New Roman" w:hAnsi="Times New Roman" w:eastAsia="仿宋_GB2312" w:cs="Times New Roman"/>
          <w:color w:val="000000" w:themeColor="text1"/>
          <w:sz w:val="32"/>
          <w:szCs w:val="32"/>
          <w14:textFill>
            <w14:solidFill>
              <w14:schemeClr w14:val="tx1"/>
            </w14:solidFill>
          </w14:textFill>
        </w:rPr>
        <w:t>组织参赛。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小学丙组运动员，须选报任意1项泳式持板打腿后，方可另选任一项目。（不含接力）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（三）参赛资格</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运动员必须具有正式学籍的普通中小学在校学生方可报名参加。</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运动员需经镇级以上医院身体健康检查</w:t>
      </w:r>
      <w:r>
        <w:rPr>
          <w:rFonts w:hint="default" w:ascii="Times New Roman" w:hAnsi="Times New Roman" w:eastAsia="仿宋_GB2312" w:cs="Times New Roman"/>
          <w:color w:val="000000" w:themeColor="text1"/>
          <w:sz w:val="32"/>
          <w:szCs w:val="28"/>
          <w14:textFill>
            <w14:solidFill>
              <w14:schemeClr w14:val="tx1"/>
            </w14:solidFill>
          </w14:textFill>
        </w:rPr>
        <w:t>并由所在学校出具该运动员适宜参加比赛的书面证明</w:t>
      </w:r>
      <w:r>
        <w:rPr>
          <w:rFonts w:hint="default" w:ascii="Times New Roman" w:hAnsi="Times New Roman" w:eastAsia="仿宋_GB2312" w:cs="Times New Roman"/>
          <w:color w:val="000000" w:themeColor="text1"/>
          <w:sz w:val="32"/>
          <w:szCs w:val="32"/>
          <w14:textFill>
            <w14:solidFill>
              <w14:schemeClr w14:val="tx1"/>
            </w14:solidFill>
          </w14:textFill>
        </w:rPr>
        <w:t>，各参赛单位须在比赛期间为所有参赛队员办理人身意外保险，为所属参赛人员安全负责，报到时需缴交运动员人身意外伤害保险单据复印件，无保险者不得参赛。赛会为运动员提供必要的医疗服务，对意外伤害事故不承担法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八、竞赛办法</w:t>
      </w:r>
    </w:p>
    <w:p>
      <w:pPr>
        <w:keepNext w:val="0"/>
        <w:keepLines w:val="0"/>
        <w:pageBreakBefore w:val="0"/>
        <w:widowControl w:val="0"/>
        <w:kinsoku/>
        <w:wordWrap/>
        <w:overflowPunct/>
        <w:topLinePunct w:val="0"/>
        <w:autoSpaceDE/>
        <w:autoSpaceDN/>
        <w:bidi w:val="0"/>
        <w:adjustRightInd/>
        <w:snapToGrid/>
        <w:spacing w:line="560" w:lineRule="exact"/>
        <w:ind w:left="0" w:firstLine="649" w:firstLineChars="20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w:t>
      </w:r>
      <w:r>
        <w:rPr>
          <w:rFonts w:hint="default" w:ascii="Times New Roman" w:hAnsi="Times New Roman" w:eastAsia="仿宋_GB2312" w:cs="Times New Roman"/>
          <w:color w:val="000000" w:themeColor="text1"/>
          <w:kern w:val="0"/>
          <w:sz w:val="32"/>
          <w:szCs w:val="32"/>
          <w14:textFill>
            <w14:solidFill>
              <w14:schemeClr w14:val="tx1"/>
            </w14:solidFill>
          </w14:textFill>
        </w:rPr>
        <w:t>采用中国游泳协会审定的《游泳竞赛规则2023 — 2025》。</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w:t>
      </w:r>
      <w:r>
        <w:rPr>
          <w:rFonts w:hint="default" w:ascii="Times New Roman" w:hAnsi="Times New Roman" w:eastAsia="仿宋_GB2312" w:cs="Times New Roman"/>
          <w:color w:val="000000" w:themeColor="text1"/>
          <w:kern w:val="0"/>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项比赛采用一次性出发，一次性决赛。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比赛检录时，参赛运动员须持有第二代居民身份证、港澳台居民（居住）证。凡发现越组参赛的运动员、冒名顶替或使用校外少年儿童参赛者，取消个人所有参赛成绩并给予通报批评。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男女混合4×50米自由泳接力为同代表队同组别的2男2女，男女棒次顺序可自行安排。每场比赛前30分钟需提交棒次接力表，逾期视为自动弃权。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如遇项目报名人数不足3人（队），则取消本项比赛，允许该项目报名运动员在技术会议结束后15分钟内向编排组申请参加同组别其他项目比赛（占报名人数、报项），项目比赛的组次、泳道由大会安排。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九、录取名次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设初中组、小学组团体总分奖，分别录取前八名给予奖励。如总分相等者，则以获得第一名多者名次列前，以此类推。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录取单项前八名，并颁发证书。各单项不足9人（队），减一录取名次。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各单项得分按9、7、6、5、4、3、2、1计分；接力项目得分按18、14、12、10、8、6、4、2计分。每破一项晋江市中小学生游泳记录者加5分。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大会设“体育道德风尚奖”。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授予获奖运动员指导老师指导证书。各组别男、女限评一名，报名时必须填报指导老师姓名，否则按弃权论。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十、报名方法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（一）报名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 w:name="_Hlk126150054"/>
      <w:r>
        <w:rPr>
          <w:rFonts w:hint="default" w:ascii="Times New Roman" w:hAnsi="Times New Roman" w:eastAsia="仿宋_GB2312" w:cs="Times New Roman"/>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3782695</wp:posOffset>
            </wp:positionH>
            <wp:positionV relativeFrom="paragraph">
              <wp:posOffset>144145</wp:posOffset>
            </wp:positionV>
            <wp:extent cx="1849120" cy="1826895"/>
            <wp:effectExtent l="0" t="0" r="17780" b="1905"/>
            <wp:wrapSquare wrapText="bothSides"/>
            <wp:docPr id="19" name="图片 19" descr="C:\Users\LENOVO~1\AppData\Local\Temp\WeChat Files\fd403e506771546c9cce07954be04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LENOVO~1\AppData\Local\Temp\WeChat Files\fd403e506771546c9cce07954be04e1.jpg"/>
                    <pic:cNvPicPr>
                      <a:picLocks noChangeAspect="1" noChangeArrowheads="1"/>
                    </pic:cNvPicPr>
                  </pic:nvPicPr>
                  <pic:blipFill>
                    <a:blip r:embed="rId7"/>
                    <a:srcRect/>
                    <a:stretch>
                      <a:fillRect/>
                    </a:stretch>
                  </pic:blipFill>
                  <pic:spPr>
                    <a:xfrm>
                      <a:off x="0" y="0"/>
                      <a:ext cx="1849120" cy="1826895"/>
                    </a:xfrm>
                    <a:prstGeom prst="rect">
                      <a:avLst/>
                    </a:prstGeom>
                    <a:noFill/>
                    <a:ln w="9525">
                      <a:noFill/>
                      <a:miter lim="800000"/>
                      <a:headEnd/>
                      <a:tailEnd/>
                    </a:ln>
                  </pic:spPr>
                </pic:pic>
              </a:graphicData>
            </a:graphic>
          </wp:anchor>
        </w:drawing>
      </w:r>
      <w:r>
        <w:rPr>
          <w:rFonts w:hint="default" w:ascii="Times New Roman" w:hAnsi="Times New Roman" w:eastAsia="仿宋_GB2312" w:cs="Times New Roman"/>
          <w:color w:val="000000" w:themeColor="text1"/>
          <w:sz w:val="32"/>
          <w:szCs w:val="32"/>
          <w14:textFill>
            <w14:solidFill>
              <w14:schemeClr w14:val="tx1"/>
            </w14:solidFill>
          </w14:textFill>
        </w:rPr>
        <w:t>本次比赛采用网上报名方式为主</w:t>
      </w:r>
      <w:bookmarkStart w:id="8" w:name="_Hlk115204332"/>
      <w:r>
        <w:rPr>
          <w:rFonts w:hint="default" w:ascii="Times New Roman" w:hAnsi="Times New Roman" w:eastAsia="仿宋_GB2312" w:cs="Times New Roman"/>
          <w:color w:val="000000" w:themeColor="text1"/>
          <w:sz w:val="32"/>
          <w:szCs w:val="32"/>
          <w14:textFill>
            <w14:solidFill>
              <w14:schemeClr w14:val="tx1"/>
            </w14:solidFill>
          </w14:textFill>
        </w:rPr>
        <w:t>。2023年9月5日（星期二）00:00正式开放注册</w:t>
      </w:r>
      <w:bookmarkEnd w:id="8"/>
      <w:r>
        <w:rPr>
          <w:rFonts w:hint="default" w:ascii="Times New Roman" w:hAnsi="Times New Roman" w:eastAsia="仿宋_GB2312" w:cs="Times New Roman"/>
          <w:color w:val="000000" w:themeColor="text1"/>
          <w:sz w:val="32"/>
          <w:szCs w:val="32"/>
          <w14:textFill>
            <w14:solidFill>
              <w14:schemeClr w14:val="tx1"/>
            </w14:solidFill>
          </w14:textFill>
        </w:rPr>
        <w:t>，请所有参赛队于9月13日（星期三）18:00之前扫描微信二维码（右侧二维码）进行注册、报名，进入系统后选择本次赛事进行报名。报名过程中遇到任何问题请随时联系管理员进行咨询。</w:t>
      </w:r>
      <w:bookmarkEnd w:id="7"/>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网络注册管理员：高中乐（17753781280 微信同号）。</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大会编排记录组联系人：苏承钢 13489766977。</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（二）报名要求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（1）按学校名称代码对照表（附件1）按规范填写报名表学校全称、简称、缩写等信息。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（2）填写报名表时应先男后女。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（3）要求上传运动员免冠正面一寸白色背景彩色数码照片（大小1M～5M），否则无法进行网络报名。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（4）报名时必须写清楚运动员的全国统一学籍号，报名参赛运动员在备注栏里注明所在年级、班，小学组教委（育）办等参赛单位注明运动员所在学校、年级、班。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（5）网上报名时需核对运动员照片、参赛项目等信息是否正确再提交，提交后可报名时间截止前进行修改，报名时间截止后不能修改。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（三）提交材料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各代表队需在资格审查前提交以下纸质材料：</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报名表（可网上报名结束后直接打印）</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参赛运动员健康证明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14:textFill>
            <w14:solidFill>
              <w14:schemeClr w14:val="tx1"/>
            </w14:solidFill>
          </w14:textFill>
        </w:rPr>
        <w:t>参赛运动员人身意外保险单据复印件</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14:textFill>
            <w14:solidFill>
              <w14:schemeClr w14:val="tx1"/>
            </w14:solidFill>
          </w14:textFill>
        </w:rPr>
        <w:t>晋江市学生自愿参赛责任风险告知及健康承诺书（参赛运动员各1份）（见附件</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上述纸质材料均需加盖单位公章，并于资格审查时提交，未提交材料或材料不齐全的，不予报名参赛。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themeColor="text1"/>
          <w:sz w:val="32"/>
          <w:szCs w:val="32"/>
          <w14:textFill>
            <w14:solidFill>
              <w14:schemeClr w14:val="tx1"/>
            </w14:solidFill>
          </w14:textFill>
        </w:rPr>
        <w:t>（四）重要时间节点与事件安排</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9月5日（星期二）00:00 </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14:textFill>
            <w14:solidFill>
              <w14:schemeClr w14:val="tx1"/>
            </w14:solidFill>
          </w14:textFill>
        </w:rPr>
        <w:t>正式开放线上注册报名工作</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9月13日（星期三）18:00</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14:textFill>
            <w14:solidFill>
              <w14:schemeClr w14:val="tx1"/>
            </w14:solidFill>
          </w14:textFill>
        </w:rPr>
        <w:t>报名系统关闭，报名截止。</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9月15日（星期五）</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09:00 各参赛单位领队、教练</w:t>
      </w:r>
      <w:bookmarkStart w:id="10" w:name="_GoBack"/>
      <w:bookmarkEnd w:id="10"/>
      <w:r>
        <w:rPr>
          <w:rFonts w:hint="default" w:ascii="Times New Roman" w:hAnsi="Times New Roman" w:eastAsia="仿宋_GB2312" w:cs="Times New Roman"/>
          <w:b/>
          <w:bCs/>
          <w:color w:val="000000" w:themeColor="text1"/>
          <w:sz w:val="32"/>
          <w:szCs w:val="32"/>
          <w14:textFill>
            <w14:solidFill>
              <w14:schemeClr w14:val="tx1"/>
            </w14:solidFill>
          </w14:textFill>
        </w:rPr>
        <w:t>报到；参赛运动员资格审查。</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地点：晋江市文化中心5楼第一会议室。</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10:00 领队、教练联席会议及技术会议。</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9月22日（星期五）</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09:00  技术代表、执行总裁判、赛事运行主管、运营组长、编排组长报到，做好赛前准备工作。</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15:00  技术官员报到，进行赛前培训、考试。</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16:30  技术官员赛前分组学习、布场。</w:t>
      </w:r>
    </w:p>
    <w:p>
      <w:pPr>
        <w:keepNext w:val="0"/>
        <w:keepLines w:val="0"/>
        <w:pageBreakBefore w:val="0"/>
        <w:widowControl w:val="0"/>
        <w:kinsoku/>
        <w:wordWrap/>
        <w:overflowPunct/>
        <w:topLinePunct w:val="0"/>
        <w:autoSpaceDE/>
        <w:autoSpaceDN/>
        <w:bidi w:val="0"/>
        <w:adjustRightInd/>
        <w:snapToGrid/>
        <w:spacing w:line="560" w:lineRule="exact"/>
        <w:ind w:left="0" w:firstLine="707" w:firstLineChars="22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17:00  赛前实习场。</w:t>
      </w:r>
    </w:p>
    <w:p>
      <w:pPr>
        <w:keepNext w:val="0"/>
        <w:keepLines w:val="0"/>
        <w:pageBreakBefore w:val="0"/>
        <w:widowControl w:val="0"/>
        <w:kinsoku/>
        <w:wordWrap/>
        <w:overflowPunct/>
        <w:topLinePunct w:val="0"/>
        <w:autoSpaceDE/>
        <w:autoSpaceDN/>
        <w:bidi w:val="0"/>
        <w:adjustRightInd/>
        <w:snapToGrid/>
        <w:spacing w:line="560" w:lineRule="exact"/>
        <w:ind w:left="0" w:firstLine="704" w:firstLineChars="22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各代表队差旅费、交通费、食宿费回原单位报销。</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技术官员、工作人员劳酬及食宿由大会负责。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十二、技术官员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技术官员由大会统一选调。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十三、本规程解释权归主办方所有，未尽事宜另行通知。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：1. 学校名称代码对照表</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 竞赛日程表（预排）</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附表1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学校名称代码对照表</w:t>
      </w:r>
    </w:p>
    <w:tbl>
      <w:tblPr>
        <w:tblStyle w:val="7"/>
        <w:tblW w:w="4920" w:type="pct"/>
        <w:jc w:val="center"/>
        <w:tblLayout w:type="fixed"/>
        <w:tblCellMar>
          <w:top w:w="0" w:type="dxa"/>
          <w:left w:w="108" w:type="dxa"/>
          <w:bottom w:w="0" w:type="dxa"/>
          <w:right w:w="108" w:type="dxa"/>
        </w:tblCellMar>
      </w:tblPr>
      <w:tblGrid>
        <w:gridCol w:w="621"/>
        <w:gridCol w:w="1529"/>
        <w:gridCol w:w="1303"/>
        <w:gridCol w:w="799"/>
        <w:gridCol w:w="467"/>
        <w:gridCol w:w="623"/>
        <w:gridCol w:w="1456"/>
        <w:gridCol w:w="1259"/>
        <w:gridCol w:w="797"/>
      </w:tblGrid>
      <w:tr>
        <w:tblPrEx>
          <w:tblCellMar>
            <w:top w:w="0" w:type="dxa"/>
            <w:left w:w="108" w:type="dxa"/>
            <w:bottom w:w="0" w:type="dxa"/>
            <w:right w:w="108" w:type="dxa"/>
          </w:tblCellMar>
        </w:tblPrEx>
        <w:trPr>
          <w:trHeight w:val="357" w:hRule="atLeast"/>
          <w:jc w:val="center"/>
        </w:trPr>
        <w:tc>
          <w:tcPr>
            <w:tcW w:w="2401" w:type="pct"/>
            <w:gridSpan w:val="4"/>
            <w:tcBorders>
              <w:top w:val="nil"/>
              <w:left w:val="nil"/>
              <w:bottom w:val="single" w:color="000000" w:sz="4" w:space="0"/>
              <w:right w:val="nil"/>
            </w:tcBorders>
            <w:shd w:val="clear" w:color="auto" w:fill="auto"/>
            <w:noWrap/>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完中初中组</w:t>
            </w:r>
          </w:p>
        </w:tc>
        <w:tc>
          <w:tcPr>
            <w:tcW w:w="264" w:type="pct"/>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themeColor="text1"/>
                <w:szCs w:val="21"/>
                <w14:textFill>
                  <w14:solidFill>
                    <w14:schemeClr w14:val="tx1"/>
                  </w14:solidFill>
                </w14:textFill>
              </w:rPr>
            </w:pPr>
          </w:p>
        </w:tc>
        <w:tc>
          <w:tcPr>
            <w:tcW w:w="2335" w:type="pct"/>
            <w:gridSpan w:val="4"/>
            <w:tcBorders>
              <w:top w:val="nil"/>
              <w:left w:val="nil"/>
              <w:bottom w:val="single" w:color="000000" w:sz="4" w:space="0"/>
              <w:right w:val="nil"/>
            </w:tcBorders>
            <w:shd w:val="clear" w:color="auto" w:fill="auto"/>
            <w:noWrap/>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初中组</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序号</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学校全称</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学校简称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缩写</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序号</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学校全称</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学校简称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缩写</w:t>
            </w:r>
          </w:p>
        </w:tc>
      </w:tr>
      <w:tr>
        <w:tblPrEx>
          <w:tblCellMar>
            <w:top w:w="0" w:type="dxa"/>
            <w:left w:w="108" w:type="dxa"/>
            <w:bottom w:w="0" w:type="dxa"/>
            <w:right w:w="108" w:type="dxa"/>
          </w:tblCellMar>
        </w:tblPrEx>
        <w:trPr>
          <w:trHeight w:val="30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晋江一中</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晋江一中</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WZ01</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江滨中学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江滨中学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CZ05</w:t>
            </w:r>
          </w:p>
        </w:tc>
      </w:tr>
      <w:tr>
        <w:tblPrEx>
          <w:tblCellMar>
            <w:top w:w="0" w:type="dxa"/>
            <w:left w:w="108" w:type="dxa"/>
            <w:bottom w:w="0" w:type="dxa"/>
            <w:right w:w="108" w:type="dxa"/>
          </w:tblCellMar>
        </w:tblPrEx>
        <w:trPr>
          <w:trHeight w:val="30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养正中学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养正中学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WZ02</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紫帽中学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紫帽中学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CZ06</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季延中学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季延中学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WZ03</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尚志中学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尚志中学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CZ07</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侨声中学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侨声中学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WZ04</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梅溪中学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梅溪中学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CZ08</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南侨中学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南侨中学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WZ05</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西滨中学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西滨中学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CZ09</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毓英中学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毓英中学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WZ06</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高登中学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高登中学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CZ10</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英林中学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英林中学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WZ07</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罗山中学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罗山中学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CZ11</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民族中学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民族中学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WZ08</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新侨中学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新侨中学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CZ12</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首峰中学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首峰中学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WZ09</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紫华中学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紫华中学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CZ13</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10</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平山中学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平山中学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WZ10</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三民中学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三民中学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CZ14</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晋江二中</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晋江二中</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WZ11</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丰光中学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丰光中学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CZ15</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永和中学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永和中学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WZ12</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安海中学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安海中学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CZ16</w:t>
            </w:r>
          </w:p>
        </w:tc>
      </w:tr>
      <w:tr>
        <w:tblPrEx>
          <w:tblCellMar>
            <w:top w:w="0" w:type="dxa"/>
            <w:left w:w="108" w:type="dxa"/>
            <w:bottom w:w="0" w:type="dxa"/>
            <w:right w:w="108" w:type="dxa"/>
          </w:tblCellMar>
        </w:tblPrEx>
        <w:trPr>
          <w:trHeight w:val="349"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13</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磁灶中学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磁灶中学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WZ13</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慎中实验学校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慎中实验</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CZ17</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14</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内坑中学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内坑中学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WZ14</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松熹中学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松熹中学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CZ18</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15</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子江中学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子江中学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WZ15</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潘径中学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潘径中学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CZ19</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16</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紫峰中学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紫峰中学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WZ16</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金山中学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金山中学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CZ20</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17</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中远学校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中远学校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WZ17</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南岳中学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南岳中学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CZ21</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18</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荆丰中学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荆丰中学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WZ18</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南峰中学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南峰中学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CZ22</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19</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拔萃双语学校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拔萃双语</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WZ19</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阳溪中学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阳溪中学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CZ23</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晋江学校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晋江学校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WZ20</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龙侨中学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龙侨中学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CZ24</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东石中学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东石中学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WZ21</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云峰中学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云峰中学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CZ25</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晋江职校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晋江职校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WZ22</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南湾中学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南湾中学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CZ26</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23</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华侨职校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华侨职校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WZ23</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石圳侨中</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石圳侨中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CZ27</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24</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安海职校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安海职校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WZ24</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深沪中学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深沪中学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CZ28</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25</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晋兴职校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晋兴职校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WZ25</w:t>
            </w:r>
          </w:p>
        </w:tc>
        <w:tc>
          <w:tcPr>
            <w:tcW w:w="264" w:type="pct"/>
            <w:tcBorders>
              <w:top w:val="nil"/>
              <w:left w:val="nil"/>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锦东华侨学校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锦东华侨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CZ29</w:t>
            </w:r>
          </w:p>
        </w:tc>
      </w:tr>
      <w:tr>
        <w:tblPrEx>
          <w:tblCellMar>
            <w:top w:w="0" w:type="dxa"/>
            <w:left w:w="108" w:type="dxa"/>
            <w:bottom w:w="0" w:type="dxa"/>
            <w:right w:w="108" w:type="dxa"/>
          </w:tblCellMar>
        </w:tblPrEx>
        <w:trPr>
          <w:trHeight w:val="31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26</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实验中学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实验中学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CZ01</w:t>
            </w:r>
          </w:p>
        </w:tc>
        <w:tc>
          <w:tcPr>
            <w:tcW w:w="264" w:type="pct"/>
            <w:tcBorders>
              <w:top w:val="nil"/>
              <w:left w:val="single" w:color="000000" w:sz="4" w:space="0"/>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季延初级中学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季延初中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CZ30</w:t>
            </w:r>
          </w:p>
        </w:tc>
      </w:tr>
      <w:tr>
        <w:tblPrEx>
          <w:tblCellMar>
            <w:top w:w="0" w:type="dxa"/>
            <w:left w:w="108" w:type="dxa"/>
            <w:bottom w:w="0" w:type="dxa"/>
            <w:right w:w="108" w:type="dxa"/>
          </w:tblCellMar>
        </w:tblPrEx>
        <w:trPr>
          <w:trHeight w:val="31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27</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晋江侨中</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晋江侨中</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CZ02</w:t>
            </w:r>
          </w:p>
        </w:tc>
        <w:tc>
          <w:tcPr>
            <w:tcW w:w="264" w:type="pct"/>
            <w:tcBorders>
              <w:top w:val="nil"/>
              <w:left w:val="single" w:color="000000" w:sz="4" w:space="0"/>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灵水中学</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灵水中学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CZ31</w:t>
            </w:r>
          </w:p>
        </w:tc>
      </w:tr>
      <w:tr>
        <w:tblPrEx>
          <w:tblCellMar>
            <w:top w:w="0" w:type="dxa"/>
            <w:left w:w="108" w:type="dxa"/>
            <w:bottom w:w="0" w:type="dxa"/>
            <w:right w:w="108" w:type="dxa"/>
          </w:tblCellMar>
        </w:tblPrEx>
        <w:trPr>
          <w:trHeight w:val="35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28</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远华中学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远华中学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CZ03</w:t>
            </w:r>
          </w:p>
        </w:tc>
        <w:tc>
          <w:tcPr>
            <w:tcW w:w="264" w:type="pct"/>
            <w:tcBorders>
              <w:top w:val="nil"/>
              <w:left w:val="single" w:color="000000" w:sz="4" w:space="0"/>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晋江五中</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晋江五中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CZ32</w:t>
            </w:r>
          </w:p>
        </w:tc>
      </w:tr>
      <w:tr>
        <w:tblPrEx>
          <w:tblCellMar>
            <w:top w:w="0" w:type="dxa"/>
            <w:left w:w="108" w:type="dxa"/>
            <w:bottom w:w="0" w:type="dxa"/>
            <w:right w:w="108" w:type="dxa"/>
          </w:tblCellMar>
        </w:tblPrEx>
        <w:trPr>
          <w:trHeight w:val="537"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29</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池店中学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池店中学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CZ04</w:t>
            </w:r>
          </w:p>
        </w:tc>
        <w:tc>
          <w:tcPr>
            <w:tcW w:w="264" w:type="pct"/>
            <w:tcBorders>
              <w:top w:val="nil"/>
              <w:left w:val="single" w:color="000000" w:sz="4" w:space="0"/>
              <w:bottom w:val="nil"/>
              <w:right w:val="nil"/>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58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泉州五中桥南校区</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桥南五中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CZ33</w:t>
            </w: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学校名称对照表（小学组）</w:t>
      </w:r>
    </w:p>
    <w:tbl>
      <w:tblPr>
        <w:tblStyle w:val="7"/>
        <w:tblW w:w="9098" w:type="dxa"/>
        <w:jc w:val="center"/>
        <w:tblLayout w:type="fixed"/>
        <w:tblCellMar>
          <w:top w:w="0" w:type="dxa"/>
          <w:left w:w="108" w:type="dxa"/>
          <w:bottom w:w="0" w:type="dxa"/>
          <w:right w:w="108" w:type="dxa"/>
        </w:tblCellMar>
      </w:tblPr>
      <w:tblGrid>
        <w:gridCol w:w="639"/>
        <w:gridCol w:w="1711"/>
        <w:gridCol w:w="1248"/>
        <w:gridCol w:w="794"/>
        <w:gridCol w:w="567"/>
        <w:gridCol w:w="624"/>
        <w:gridCol w:w="1467"/>
        <w:gridCol w:w="1254"/>
        <w:gridCol w:w="794"/>
      </w:tblGrid>
      <w:tr>
        <w:tblPrEx>
          <w:tblCellMar>
            <w:top w:w="0" w:type="dxa"/>
            <w:left w:w="108" w:type="dxa"/>
            <w:bottom w:w="0" w:type="dxa"/>
            <w:right w:w="108" w:type="dxa"/>
          </w:tblCellMar>
        </w:tblPrEx>
        <w:trPr>
          <w:trHeight w:val="454" w:hRule="atLeast"/>
          <w:jc w:val="center"/>
        </w:trPr>
        <w:tc>
          <w:tcPr>
            <w:tcW w:w="9098" w:type="dxa"/>
            <w:gridSpan w:val="9"/>
            <w:tcBorders>
              <w:top w:val="nil"/>
              <w:left w:val="nil"/>
              <w:bottom w:val="nil"/>
              <w:right w:val="nil"/>
            </w:tcBorders>
            <w:shd w:val="clear" w:color="auto" w:fill="auto"/>
            <w:noWrap/>
            <w:vAlign w:val="center"/>
          </w:tcPr>
          <w:p>
            <w:pPr>
              <w:jc w:val="center"/>
              <w:textAlignment w:val="center"/>
              <w:rPr>
                <w:rFonts w:hint="default" w:ascii="Times New Roman" w:hAnsi="Times New Roman" w:eastAsia="微软雅黑" w:cs="Times New Roman"/>
                <w:b/>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85"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学校全称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学校简称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缩写</w:t>
            </w:r>
          </w:p>
        </w:tc>
        <w:tc>
          <w:tcPr>
            <w:tcW w:w="567" w:type="dxa"/>
            <w:tcBorders>
              <w:top w:val="nil"/>
              <w:left w:val="nil"/>
              <w:bottom w:val="nil"/>
              <w:right w:val="nil"/>
            </w:tcBorders>
            <w:shd w:val="clear" w:color="auto" w:fill="auto"/>
            <w:noWrap/>
            <w:vAlign w:val="center"/>
          </w:tcPr>
          <w:p>
            <w:pPr>
              <w:rPr>
                <w:rFonts w:hint="default" w:ascii="Times New Roman" w:hAnsi="Times New Roman" w:cs="Times New Roman" w:eastAsiaTheme="minorEastAsia"/>
                <w:b/>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序号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学校全称</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学校简称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kern w:val="0"/>
                <w:sz w:val="20"/>
                <w:szCs w:val="20"/>
                <w14:textFill>
                  <w14:solidFill>
                    <w14:schemeClr w14:val="tx1"/>
                  </w14:solidFill>
                </w14:textFill>
              </w:rPr>
              <w:t>缩写</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实验小学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SZ01</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青阳教育办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青阳教育办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ZJ01</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第二实验小学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二小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SZ02</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梅岭教育办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梅岭教育办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ZJ02</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第三实验小学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三小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SZ03</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3</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西园教育办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西园教育办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ZJ03</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第四实验小学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四小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SZ04</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4</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陈埭教委办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陈埭教委办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ZJ04</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5</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第五实验小学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五小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SZ05</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5</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池店教委办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池店教委办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ZJ05</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6</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第六实验小学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六小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SZ06</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6</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紫帽教委办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紫帽教委办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ZJ06</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7</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第七实验小学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七小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SZ07</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7</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内坑教委办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内坑教委办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ZJ07</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8</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第八实验小学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八小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SZ08</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8</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磁灶教委办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磁灶教委办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ZJ08</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9</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第九实验小学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九小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SZ09</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9</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罗山教育办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罗山教育办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ZJ09</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10</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第十实验小学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十小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SZ10</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灵源教育办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灵源教育办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ZJ10</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安海中心小学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安海中心</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SZ11</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11</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新塘教育办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新塘教育办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ZJ11</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西滨镇中心小学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西滨镇中心</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SZ12</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安海教委办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安海教委办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ZJ12</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华泰实验小学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华泰实小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SZ13</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13</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东石教委办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东石教委办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ZJ13</w:t>
            </w:r>
          </w:p>
        </w:tc>
      </w:tr>
      <w:tr>
        <w:tblPrEx>
          <w:tblCellMar>
            <w:top w:w="0" w:type="dxa"/>
            <w:left w:w="108" w:type="dxa"/>
            <w:bottom w:w="0" w:type="dxa"/>
            <w:right w:w="108" w:type="dxa"/>
          </w:tblCellMar>
        </w:tblPrEx>
        <w:trPr>
          <w:trHeight w:val="403"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潘径实验小学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潘径实小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SZ14</w:t>
            </w: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14</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永和教委办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永和教委办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ZJ14</w:t>
            </w:r>
          </w:p>
        </w:tc>
      </w:tr>
      <w:tr>
        <w:tblPrEx>
          <w:tblCellMar>
            <w:top w:w="0" w:type="dxa"/>
            <w:left w:w="108" w:type="dxa"/>
            <w:bottom w:w="0" w:type="dxa"/>
            <w:right w:w="108" w:type="dxa"/>
          </w:tblCellMar>
        </w:tblPrEx>
        <w:trPr>
          <w:trHeight w:val="403" w:hRule="atLeast"/>
          <w:jc w:val="center"/>
        </w:trPr>
        <w:tc>
          <w:tcPr>
            <w:tcW w:w="639"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711"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248"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794"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15</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英林教委办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英林教委办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ZJ15</w:t>
            </w:r>
          </w:p>
        </w:tc>
      </w:tr>
      <w:tr>
        <w:tblPrEx>
          <w:tblCellMar>
            <w:top w:w="0" w:type="dxa"/>
            <w:left w:w="108" w:type="dxa"/>
            <w:bottom w:w="0" w:type="dxa"/>
            <w:right w:w="108" w:type="dxa"/>
          </w:tblCellMar>
        </w:tblPrEx>
        <w:trPr>
          <w:trHeight w:val="403" w:hRule="atLeast"/>
          <w:jc w:val="center"/>
        </w:trPr>
        <w:tc>
          <w:tcPr>
            <w:tcW w:w="639"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711"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248"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794"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16</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金井教委办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金井教委办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ZJ16</w:t>
            </w:r>
          </w:p>
        </w:tc>
      </w:tr>
      <w:tr>
        <w:tblPrEx>
          <w:tblCellMar>
            <w:top w:w="0" w:type="dxa"/>
            <w:left w:w="108" w:type="dxa"/>
            <w:bottom w:w="0" w:type="dxa"/>
            <w:right w:w="108" w:type="dxa"/>
          </w:tblCellMar>
        </w:tblPrEx>
        <w:trPr>
          <w:trHeight w:val="403" w:hRule="atLeast"/>
          <w:jc w:val="center"/>
        </w:trPr>
        <w:tc>
          <w:tcPr>
            <w:tcW w:w="639"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711"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248"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794"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17</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深沪教委办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深沪教委办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ZJ17</w:t>
            </w:r>
          </w:p>
        </w:tc>
      </w:tr>
      <w:tr>
        <w:tblPrEx>
          <w:tblCellMar>
            <w:top w:w="0" w:type="dxa"/>
            <w:left w:w="108" w:type="dxa"/>
            <w:bottom w:w="0" w:type="dxa"/>
            <w:right w:w="108" w:type="dxa"/>
          </w:tblCellMar>
        </w:tblPrEx>
        <w:trPr>
          <w:trHeight w:val="403" w:hRule="atLeast"/>
          <w:jc w:val="center"/>
        </w:trPr>
        <w:tc>
          <w:tcPr>
            <w:tcW w:w="639"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711"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1248"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794"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567"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eastAsiaTheme="minorEastAsia"/>
                <w:bCs/>
                <w:color w:val="000000" w:themeColor="text1"/>
                <w:sz w:val="20"/>
                <w:szCs w:val="20"/>
                <w14:textFill>
                  <w14:solidFill>
                    <w14:schemeClr w14:val="tx1"/>
                  </w14:solidFill>
                </w14:textFill>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18</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龙湖教委办</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龙湖教委办</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Cs/>
                <w:color w:val="000000" w:themeColor="text1"/>
                <w:sz w:val="20"/>
                <w:szCs w:val="20"/>
                <w14:textFill>
                  <w14:solidFill>
                    <w14:schemeClr w14:val="tx1"/>
                  </w14:solidFill>
                </w14:textFill>
              </w:rPr>
            </w:pPr>
            <w:r>
              <w:rPr>
                <w:rFonts w:hint="default" w:ascii="Times New Roman" w:hAnsi="Times New Roman" w:cs="Times New Roman" w:eastAsiaTheme="minorEastAsia"/>
                <w:bCs/>
                <w:color w:val="000000" w:themeColor="text1"/>
                <w:kern w:val="0"/>
                <w:sz w:val="20"/>
                <w:szCs w:val="20"/>
                <w14:textFill>
                  <w14:solidFill>
                    <w14:schemeClr w14:val="tx1"/>
                  </w14:solidFill>
                </w14:textFill>
              </w:rPr>
              <w:t>ZJ18</w:t>
            </w:r>
          </w:p>
        </w:tc>
      </w:tr>
    </w:tbl>
    <w:p>
      <w:pPr>
        <w:spacing w:line="520" w:lineRule="exact"/>
        <w:rPr>
          <w:rFonts w:hint="default" w:ascii="Times New Roman" w:hAnsi="Times New Roman" w:eastAsia="仿宋" w:cs="Times New Roman"/>
          <w:color w:val="000000" w:themeColor="text1"/>
          <w:sz w:val="32"/>
          <w:szCs w:val="32"/>
          <w14:textFill>
            <w14:solidFill>
              <w14:schemeClr w14:val="tx1"/>
            </w14:solidFill>
          </w14:textFill>
        </w:rPr>
      </w:pPr>
    </w:p>
    <w:p>
      <w:pPr>
        <w:widowControl/>
        <w:jc w:val="lef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br w:type="page"/>
      </w:r>
    </w:p>
    <w:p>
      <w:pPr>
        <w:spacing w:line="20" w:lineRule="exact"/>
        <w:rPr>
          <w:rFonts w:hint="default" w:ascii="Times New Roman" w:hAnsi="Times New Roman" w:cs="Times New Roman"/>
          <w:color w:val="000000" w:themeColor="text1"/>
          <w:sz w:val="22"/>
          <w:szCs w:val="22"/>
          <w14:textFill>
            <w14:solidFill>
              <w14:schemeClr w14:val="tx1"/>
            </w14:solidFill>
          </w14:textFill>
        </w:rPr>
      </w:pPr>
    </w:p>
    <w:p>
      <w:pPr>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w:t>
      </w:r>
      <w:r>
        <w:rPr>
          <w:rFonts w:hint="default" w:ascii="Times New Roman" w:hAnsi="Times New Roman" w:eastAsia="黑体" w:cs="Times New Roman"/>
          <w:color w:val="000000" w:themeColor="text1"/>
          <w:sz w:val="32"/>
          <w:szCs w:val="32"/>
          <w:lang w:eastAsia="zh-CN"/>
          <w14:textFill>
            <w14:solidFill>
              <w14:schemeClr w14:val="tx1"/>
            </w14:solidFill>
          </w14:textFill>
        </w:rPr>
        <w:t>表</w:t>
      </w:r>
      <w:r>
        <w:rPr>
          <w:rFonts w:hint="default" w:ascii="Times New Roman" w:hAnsi="Times New Roman" w:eastAsia="黑体" w:cs="Times New Roman"/>
          <w:color w:val="000000" w:themeColor="text1"/>
          <w:sz w:val="32"/>
          <w:szCs w:val="32"/>
          <w14:textFill>
            <w14:solidFill>
              <w14:schemeClr w14:val="tx1"/>
            </w14:solidFill>
          </w14:textFill>
        </w:rPr>
        <w:t>2</w:t>
      </w:r>
    </w:p>
    <w:p>
      <w:pPr>
        <w:spacing w:line="560" w:lineRule="exact"/>
        <w:ind w:left="1"/>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bookmarkStart w:id="9" w:name="_Hlk115200226"/>
      <w:r>
        <w:rPr>
          <w:rFonts w:hint="default" w:ascii="Times New Roman" w:hAnsi="Times New Roman" w:eastAsia="方正小标宋简体" w:cs="Times New Roman"/>
          <w:color w:val="000000" w:themeColor="text1"/>
          <w:sz w:val="44"/>
          <w:szCs w:val="44"/>
          <w14:textFill>
            <w14:solidFill>
              <w14:schemeClr w14:val="tx1"/>
            </w14:solidFill>
          </w14:textFill>
        </w:rPr>
        <w:t>竞赛日程表（预排）</w:t>
      </w:r>
      <w:bookmarkEnd w:id="9"/>
    </w:p>
    <w:p>
      <w:pPr>
        <w:spacing w:line="560" w:lineRule="exact"/>
        <w:ind w:left="-56"/>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第一场</w:t>
      </w:r>
    </w:p>
    <w:p>
      <w:pPr>
        <w:spacing w:line="560" w:lineRule="exact"/>
        <w:ind w:left="210" w:leftChars="100"/>
        <w:jc w:val="center"/>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9月23日上午9:00（星期六）</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小学男子甲组50米自由泳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小学女子甲组50米自由泳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小学男子丙组50米持板仰泳打腿</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小学女子丙组50米持板仰泳打腿</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初中男子组50米蛙泳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初中女子组50米蛙泳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小学男子乙组50米仰泳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小学女子乙组50米仰泳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小学男子丙组50米持板自由泳打腿</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小学女子丙组50米持板自由泳打腿</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小学男子甲组100米蝶泳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小学女子甲组100米蝶泳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男子初中组100米自由泳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女子初中组100米自由泳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小学男子乙组200米自由泳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小学女子乙组200米自由泳</w:t>
      </w:r>
    </w:p>
    <w:p>
      <w:pPr>
        <w:pStyle w:val="24"/>
        <w:numPr>
          <w:ilvl w:val="0"/>
          <w:numId w:val="4"/>
        </w:numPr>
        <w:spacing w:line="460" w:lineRule="exact"/>
        <w:ind w:left="0" w:firstLine="640"/>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小学丙组</w:t>
      </w:r>
      <w:r>
        <w:rPr>
          <w:rFonts w:hint="default" w:ascii="Times New Roman" w:hAnsi="Times New Roman" w:eastAsia="仿宋_GB2312" w:cs="Times New Roman"/>
          <w:color w:val="000000" w:themeColor="text1"/>
          <w:sz w:val="32"/>
          <w:szCs w:val="28"/>
          <w14:textFill>
            <w14:solidFill>
              <w14:schemeClr w14:val="tx1"/>
            </w14:solidFill>
          </w14:textFill>
        </w:rPr>
        <w:t>男女混合4×50米自由泳接力</w:t>
      </w:r>
    </w:p>
    <w:p>
      <w:pPr>
        <w:widowControl/>
        <w:jc w:val="left"/>
        <w:rPr>
          <w:rFonts w:hint="default" w:ascii="Times New Roman" w:hAnsi="Times New Roman" w:eastAsia="仿宋" w:cs="Times New Roman"/>
          <w:color w:val="000000" w:themeColor="text1"/>
          <w:sz w:val="32"/>
          <w:szCs w:val="28"/>
          <w14:textFill>
            <w14:solidFill>
              <w14:schemeClr w14:val="tx1"/>
            </w14:solidFill>
          </w14:textFill>
        </w:rPr>
      </w:pPr>
      <w:r>
        <w:rPr>
          <w:rFonts w:hint="default" w:ascii="Times New Roman" w:hAnsi="Times New Roman" w:eastAsia="仿宋" w:cs="Times New Roman"/>
          <w:color w:val="000000" w:themeColor="text1"/>
          <w:sz w:val="32"/>
          <w:szCs w:val="28"/>
          <w14:textFill>
            <w14:solidFill>
              <w14:schemeClr w14:val="tx1"/>
            </w14:solidFill>
          </w14:textFill>
        </w:rPr>
        <w:br w:type="page"/>
      </w:r>
    </w:p>
    <w:p>
      <w:pPr>
        <w:spacing w:line="560" w:lineRule="exact"/>
        <w:ind w:left="-56"/>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第二场</w:t>
      </w:r>
    </w:p>
    <w:p>
      <w:pPr>
        <w:spacing w:line="560" w:lineRule="exact"/>
        <w:ind w:left="210" w:leftChars="100"/>
        <w:jc w:val="center"/>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9月23日下午14:00（星期六）</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小学男子丙组50米自由泳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小学女子丙组50米自由泳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初中男子组50米仰泳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初中女子组50米仰泳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小学男子甲组50米蛙泳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小学女子甲组50米蛙泳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小学男子乙组50米蝶泳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小学女子乙组50米蝶泳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小学男子丙组50米持板蛙泳蹬腿</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小学女子丙组50米持板蛙泳蹬腿</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初中男子组100米蛙泳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初中女子组100米蛙泳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小学男子甲组100米自由泳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小学女子甲组100米自由泳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初中男子组200米自由泳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初中女子组200米自由泳</w:t>
      </w:r>
    </w:p>
    <w:p>
      <w:pPr>
        <w:pStyle w:val="24"/>
        <w:numPr>
          <w:ilvl w:val="0"/>
          <w:numId w:val="5"/>
        </w:numPr>
        <w:spacing w:line="52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小学乙组男女混合4×50米自由泳接力</w:t>
      </w:r>
    </w:p>
    <w:p>
      <w:pPr>
        <w:widowControl/>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spacing w:line="56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第三场</w:t>
      </w:r>
    </w:p>
    <w:p>
      <w:pPr>
        <w:spacing w:line="560" w:lineRule="exact"/>
        <w:ind w:left="210" w:leftChars="100"/>
        <w:jc w:val="center"/>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9月24日上午9:00（星期日）</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小学男子丙组50米持板蝶泳打腿</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小学男子丙组50米持板蝶泳打腿</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小学男子甲组50米仰泳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小学女子甲组50米仰泳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初中男子组50米蝶泳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初中女子组50米蝶泳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小学男子乙组50米自由泳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小学女子乙组50米自由泳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小学男子丙组50米蛙泳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小学女子丙组50米蛙泳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小学男子甲组100米蛙泳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小学女子甲组100米蛙泳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初中男子组100米仰泳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初中女子组100米仰泳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小学男子乙组100米蛙泳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小学女子乙组100米蛙泳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小学男子甲组200米自由泳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小学女子甲组200米自由泳</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小学丁组</w:t>
      </w:r>
      <w:r>
        <w:rPr>
          <w:rFonts w:hint="default" w:ascii="Times New Roman" w:hAnsi="Times New Roman" w:eastAsia="仿宋_GB2312" w:cs="Times New Roman"/>
          <w:color w:val="000000" w:themeColor="text1"/>
          <w:sz w:val="32"/>
          <w:szCs w:val="28"/>
          <w14:textFill>
            <w14:solidFill>
              <w14:schemeClr w14:val="tx1"/>
            </w14:solidFill>
          </w14:textFill>
        </w:rPr>
        <w:t>男女混合4×50米自由泳接力</w:t>
      </w:r>
    </w:p>
    <w:p>
      <w:pPr>
        <w:pStyle w:val="24"/>
        <w:numPr>
          <w:ilvl w:val="0"/>
          <w:numId w:val="6"/>
        </w:numPr>
        <w:spacing w:line="50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初中组男女混合4×50米自由泳接力</w:t>
      </w:r>
    </w:p>
    <w:p>
      <w:pPr>
        <w:widowControl/>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spacing w:line="56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第四场</w:t>
      </w:r>
    </w:p>
    <w:p>
      <w:pPr>
        <w:spacing w:line="560" w:lineRule="exact"/>
        <w:ind w:left="210" w:leftChars="100"/>
        <w:jc w:val="center"/>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9月24日下午14:00（星期日）</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小学男子甲组50米蝶泳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小学女子甲组50米蝶泳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小学男子乙组50米蛙泳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小学女子乙组50米蛙泳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初中男子组50米自由泳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初中女子组50米自由泳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小学男子丙组50米仰泳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小学女子丙组50米仰泳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小学男子甲组100米仰泳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小学女子甲组100米仰泳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小学男子乙组100米自由泳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小学女子乙组100米自由泳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初中男子组100米蝶泳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初中女子组100米蝶泳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小学男子丙组100米自由泳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小学女子丙组100米自由泳</w:t>
      </w:r>
    </w:p>
    <w:p>
      <w:pPr>
        <w:pStyle w:val="24"/>
        <w:numPr>
          <w:ilvl w:val="0"/>
          <w:numId w:val="7"/>
        </w:numPr>
        <w:spacing w:line="480" w:lineRule="exact"/>
        <w:ind w:left="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小学甲组男女混合4×50米自由泳接力</w:t>
      </w:r>
    </w:p>
    <w:p>
      <w:pPr>
        <w:spacing w:line="480" w:lineRule="exact"/>
        <w:ind w:right="55" w:rightChars="26"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480" w:lineRule="exact"/>
        <w:ind w:right="55" w:rightChars="26"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备注：本竞赛日程为初排，最终以秩序册或正式公布为准。</w:t>
      </w:r>
    </w:p>
    <w:p>
      <w:pPr>
        <w:spacing w:before="156"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14:textFill>
            <w14:solidFill>
              <w14:schemeClr w14:val="tx1"/>
            </w14:solidFill>
          </w14:textFill>
        </w:rPr>
      </w:pPr>
    </w:p>
    <w:p>
      <w:pPr>
        <w:rPr>
          <w:rFonts w:hint="default" w:ascii="Times New Roman" w:hAnsi="Times New Roman" w:eastAsia="仿宋_GB2312" w:cs="Times New Roman"/>
          <w:color w:val="000000" w:themeColor="text1"/>
          <w14:textFill>
            <w14:solidFill>
              <w14:schemeClr w14:val="tx1"/>
            </w14:solidFill>
          </w14:textFill>
        </w:rPr>
        <w:sectPr>
          <w:footerReference r:id="rId5" w:type="first"/>
          <w:headerReference r:id="rId3" w:type="default"/>
          <w:footerReference r:id="rId4" w:type="default"/>
          <w:pgSz w:w="11900" w:h="16840"/>
          <w:pgMar w:top="2211" w:right="1474" w:bottom="1984" w:left="1644" w:header="0" w:footer="1418" w:gutter="0"/>
          <w:pgNumType w:fmt="decimal"/>
          <w:cols w:space="720" w:num="1"/>
          <w:titlePg/>
          <w:docGrid w:linePitch="360" w:charSpace="0"/>
        </w:sectPr>
      </w:pPr>
    </w:p>
    <w:p>
      <w:pPr>
        <w:spacing w:line="560" w:lineRule="exact"/>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附件4</w:t>
      </w:r>
    </w:p>
    <w:p>
      <w:pPr>
        <w:spacing w:line="560" w:lineRule="exact"/>
        <w:rPr>
          <w:rFonts w:hint="default" w:ascii="Times New Roman" w:hAnsi="Times New Roman" w:eastAsia="黑体" w:cs="Times New Roman"/>
          <w:bCs/>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简体" w:cs="Times New Roman"/>
          <w:bCs/>
          <w:color w:val="000000" w:themeColor="text1"/>
          <w:sz w:val="36"/>
          <w:szCs w:val="36"/>
          <w14:textFill>
            <w14:solidFill>
              <w14:schemeClr w14:val="tx1"/>
            </w14:solidFill>
          </w14:textFill>
        </w:rPr>
      </w:pPr>
      <w:r>
        <w:rPr>
          <w:rFonts w:hint="default" w:ascii="Times New Roman" w:hAnsi="Times New Roman" w:eastAsia="方正小标宋简体" w:cs="Times New Roman"/>
          <w:bCs/>
          <w:color w:val="000000" w:themeColor="text1"/>
          <w:sz w:val="36"/>
          <w:szCs w:val="36"/>
          <w14:textFill>
            <w14:solidFill>
              <w14:schemeClr w14:val="tx1"/>
            </w14:solidFill>
          </w14:textFill>
        </w:rPr>
        <w:t>晋江市学生自愿参赛责任风险告知及健康承诺书</w:t>
      </w:r>
    </w:p>
    <w:p>
      <w:pPr>
        <w:snapToGrid w:val="0"/>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一、本人（队）自愿报名参加</w:t>
      </w:r>
      <w:r>
        <w:rPr>
          <w:rFonts w:hint="default" w:ascii="Times New Roman" w:hAnsi="Times New Roman" w:eastAsia="仿宋_GB2312" w:cs="Times New Roman"/>
          <w:b/>
          <w:color w:val="000000" w:themeColor="text1"/>
          <w:sz w:val="28"/>
          <w:szCs w:val="28"/>
          <w14:textFill>
            <w14:solidFill>
              <w14:schemeClr w14:val="tx1"/>
            </w14:solidFill>
          </w14:textFill>
        </w:rPr>
        <w:t>“奔跑吧</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少年”2023年中小学生游泳比赛</w:t>
      </w:r>
      <w:r>
        <w:rPr>
          <w:rFonts w:hint="default" w:ascii="Times New Roman" w:hAnsi="Times New Roman" w:eastAsia="仿宋_GB2312" w:cs="Times New Roman"/>
          <w:color w:val="000000" w:themeColor="text1"/>
          <w:sz w:val="28"/>
          <w:szCs w:val="28"/>
          <w14:textFill>
            <w14:solidFill>
              <w14:schemeClr w14:val="tx1"/>
            </w14:solidFill>
          </w14:textFill>
        </w:rPr>
        <w:t>并签署本责任书。</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二、本人（队）已全面了解并同意遵守大会所制订的各项竞赛规程、规则、要求及采取的安全措施。</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四、本人（队）充分了解本次比赛可能出现的风险，且已准备必要的防范措施，以对自己（学生）安全负责的态度参赛。</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五、本人（队）愿意承担比赛期间发生的自身意外风险责任，且同意对于非大会原因造成的伤害等任何形式的损失大会不承担任何形式的赔偿。</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六、本人（队）同意接受大会在比赛期间提供的现场急救性质的医务治疗，但在离开现场后，在医院救治等发生的相关费用由本队（人）负担。</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七、本人（队）及家长（监护人）已认真阅读并全面理解以上内容，且对上述所有内容予以确认并承担相应的法律责任。</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（以下签名务必清晰可辨）。</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运动员姓名：</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运动员家长（监护人）签名：</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参赛队领队签名：</w:t>
      </w:r>
    </w:p>
    <w:p>
      <w:pPr>
        <w:spacing w:line="560" w:lineRule="exact"/>
        <w:ind w:firstLine="5320" w:firstLineChars="1900"/>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参赛单位（盖章）</w:t>
      </w:r>
    </w:p>
    <w:p>
      <w:pPr>
        <w:spacing w:line="56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 xml:space="preserve">                                      2023年   月   日</w:t>
      </w: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备注：本《告知书》为每名运动员单独1份，先由运动员本人及其监护人签字，然后由领队签字，加盖参赛单位公章，并在报名时提交。</w:t>
      </w: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pStyle w:val="2"/>
        <w:ind w:left="0" w:leftChars="0" w:firstLine="0" w:firstLineChars="0"/>
        <w:rPr>
          <w:rFonts w:hint="default" w:ascii="Times New Roman" w:hAnsi="Times New Roman" w:eastAsia="仿宋_GB2312" w:cs="Times New Roman"/>
          <w:color w:val="000000" w:themeColor="text1"/>
          <w:sz w:val="24"/>
          <w14:textFill>
            <w14:solidFill>
              <w14:schemeClr w14:val="tx1"/>
            </w14:solidFill>
          </w14:textFill>
        </w:rPr>
      </w:pPr>
    </w:p>
    <w:p>
      <w:pPr>
        <w:spacing w:line="520" w:lineRule="exact"/>
        <w:rPr>
          <w:rFonts w:hint="default" w:ascii="Times New Roman" w:hAnsi="Times New Roman" w:eastAsia="仿宋_GB2312" w:cs="Times New Roman"/>
          <w:sz w:val="32"/>
          <w:szCs w:val="32"/>
        </w:rPr>
      </w:pPr>
    </w:p>
    <w:p>
      <w:pPr>
        <w:spacing w:line="560" w:lineRule="exact"/>
        <w:ind w:left="210" w:leftChars="100" w:right="71" w:rightChars="34"/>
        <w:rPr>
          <w:rFonts w:hint="default" w:ascii="Times New Roman" w:hAnsi="Times New Roman" w:eastAsia="仿宋_GB2312" w:cs="Times New Roman"/>
          <w:sz w:val="28"/>
          <w:szCs w:val="28"/>
        </w:rPr>
      </w:pPr>
    </w:p>
    <w:p>
      <w:pPr>
        <w:spacing w:line="560" w:lineRule="exact"/>
        <w:ind w:left="210" w:leftChars="100" w:right="71" w:rightChars="34"/>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428625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75pt;height:0pt;width:441pt;z-index:251663360;mso-width-relative:page;mso-height-relative:page;" filled="f" stroked="t" coordsize="21600,21600"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dNfXdUAAAAIAQAADwAAAAAAAAABACAAAAAiAAAAZHJzL2Rvd25yZXYueG1sUEsBAhQA&#10;FAAAAAgAh07iQOLPmCf1AQAA5AMAAA4AAAAAAAAAAQAgAAAAJ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36195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5pt;height:0pt;width:441pt;z-index:251664384;mso-width-relative:page;mso-height-relative:page;" filled="f" stroked="t"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86T8SvUBAADkAwAADgAAAGRycy9lMm9Eb2MueG1srVPNjtMwEL4j&#10;8Q6W7zRptV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GHmetIAAAAEAQAADwAAAAAAAAABACAAAAAiAAAAZHJzL2Rvd25yZXYueG1sUEsBAhQAFAAA&#10;AAgAh07iQPOk/Er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晋江市体育局</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日印发</w:t>
      </w:r>
    </w:p>
    <w:sectPr>
      <w:pgSz w:w="11906" w:h="16838"/>
      <w:pgMar w:top="2098" w:right="1474" w:bottom="1985" w:left="1588" w:header="851" w:footer="1418"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BNbhIfmAQAAxwMA&#10;AA4AAAAAAAAAAQAgAAAAHgEAAGRycy9lMm9Eb2MueG1sUEsFBgAAAAAGAAYAWQEAAHY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mexe15wEAAMcD&#10;AAAOAAAAAAAAAAEAIAAAAB4BAABkcnMvZTJvRG9jLnhtbFBLBQYAAAAABgAGAFkBAAB3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000000"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CA1E0"/>
    <w:multiLevelType w:val="singleLevel"/>
    <w:tmpl w:val="FCECA1E0"/>
    <w:lvl w:ilvl="0" w:tentative="0">
      <w:start w:val="2"/>
      <w:numFmt w:val="decimal"/>
      <w:suff w:val="nothing"/>
      <w:lvlText w:val="%1、"/>
      <w:lvlJc w:val="left"/>
    </w:lvl>
  </w:abstractNum>
  <w:abstractNum w:abstractNumId="1">
    <w:nsid w:val="05F48AE1"/>
    <w:multiLevelType w:val="singleLevel"/>
    <w:tmpl w:val="05F48AE1"/>
    <w:lvl w:ilvl="0" w:tentative="0">
      <w:start w:val="1"/>
      <w:numFmt w:val="chineseCounting"/>
      <w:suff w:val="nothing"/>
      <w:lvlText w:val="（%1）"/>
      <w:lvlJc w:val="left"/>
      <w:pPr>
        <w:ind w:left="0" w:firstLine="420"/>
      </w:pPr>
      <w:rPr>
        <w:rFonts w:hint="eastAsia"/>
      </w:rPr>
    </w:lvl>
  </w:abstractNum>
  <w:abstractNum w:abstractNumId="2">
    <w:nsid w:val="0CDCB0E5"/>
    <w:multiLevelType w:val="singleLevel"/>
    <w:tmpl w:val="0CDCB0E5"/>
    <w:lvl w:ilvl="0" w:tentative="0">
      <w:start w:val="1"/>
      <w:numFmt w:val="chineseCounting"/>
      <w:suff w:val="nothing"/>
      <w:lvlText w:val="（%1）"/>
      <w:lvlJc w:val="left"/>
      <w:rPr>
        <w:rFonts w:hint="eastAsia"/>
      </w:rPr>
    </w:lvl>
  </w:abstractNum>
  <w:abstractNum w:abstractNumId="3">
    <w:nsid w:val="29346C68"/>
    <w:multiLevelType w:val="multilevel"/>
    <w:tmpl w:val="29346C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6D6EAB"/>
    <w:multiLevelType w:val="multilevel"/>
    <w:tmpl w:val="3F6D6E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372931"/>
    <w:multiLevelType w:val="multilevel"/>
    <w:tmpl w:val="4C3729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77334A"/>
    <w:multiLevelType w:val="multilevel"/>
    <w:tmpl w:val="4C7733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TMyNTQ2NWQxNTIyMGZhMDA0OTlmMGY1YTFjZjUifQ=="/>
  </w:docVars>
  <w:rsids>
    <w:rsidRoot w:val="00BB0FE4"/>
    <w:rsid w:val="000101F0"/>
    <w:rsid w:val="000D1EC1"/>
    <w:rsid w:val="00151463"/>
    <w:rsid w:val="00194EBD"/>
    <w:rsid w:val="001B3D6C"/>
    <w:rsid w:val="001B587C"/>
    <w:rsid w:val="00221D27"/>
    <w:rsid w:val="002C42ED"/>
    <w:rsid w:val="0039212E"/>
    <w:rsid w:val="00417BD9"/>
    <w:rsid w:val="00500A31"/>
    <w:rsid w:val="00572866"/>
    <w:rsid w:val="00581090"/>
    <w:rsid w:val="00583B5E"/>
    <w:rsid w:val="00627E0C"/>
    <w:rsid w:val="006A47E0"/>
    <w:rsid w:val="00753394"/>
    <w:rsid w:val="007F469D"/>
    <w:rsid w:val="00830FD9"/>
    <w:rsid w:val="00841B07"/>
    <w:rsid w:val="00872721"/>
    <w:rsid w:val="0096111B"/>
    <w:rsid w:val="00A22C3B"/>
    <w:rsid w:val="00A43601"/>
    <w:rsid w:val="00AB14BE"/>
    <w:rsid w:val="00AC22F9"/>
    <w:rsid w:val="00AE0720"/>
    <w:rsid w:val="00B45030"/>
    <w:rsid w:val="00BB0FE4"/>
    <w:rsid w:val="00C06C13"/>
    <w:rsid w:val="00E82A7A"/>
    <w:rsid w:val="00EA50C4"/>
    <w:rsid w:val="00F03780"/>
    <w:rsid w:val="00F63289"/>
    <w:rsid w:val="00F9735C"/>
    <w:rsid w:val="00FC64CF"/>
    <w:rsid w:val="00FF1FE3"/>
    <w:rsid w:val="0371632B"/>
    <w:rsid w:val="052971A9"/>
    <w:rsid w:val="0DFA32DC"/>
    <w:rsid w:val="1ABF093C"/>
    <w:rsid w:val="2A2101E0"/>
    <w:rsid w:val="35615169"/>
    <w:rsid w:val="413664AF"/>
    <w:rsid w:val="42DC7D0E"/>
    <w:rsid w:val="480706A9"/>
    <w:rsid w:val="4AE53A63"/>
    <w:rsid w:val="56587570"/>
    <w:rsid w:val="5CB165CA"/>
    <w:rsid w:val="69316862"/>
    <w:rsid w:val="6C976151"/>
    <w:rsid w:val="790C7D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Date"/>
    <w:basedOn w:val="1"/>
    <w:next w:val="1"/>
    <w:link w:val="25"/>
    <w:qFormat/>
    <w:uiPriority w:val="0"/>
    <w:pPr>
      <w:ind w:left="100" w:leftChars="2500"/>
    </w:pPr>
  </w:style>
  <w:style w:type="paragraph" w:styleId="4">
    <w:name w:val="Balloon Text"/>
    <w:basedOn w:val="1"/>
    <w:link w:val="26"/>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默认段落字体1"/>
    <w:semiHidden/>
    <w:qFormat/>
    <w:uiPriority w:val="0"/>
  </w:style>
  <w:style w:type="table" w:customStyle="1" w:styleId="11">
    <w:name w:val="普通表格1"/>
    <w:qFormat/>
    <w:uiPriority w:val="0"/>
    <w:tblPr>
      <w:tblCellMar>
        <w:top w:w="0" w:type="dxa"/>
        <w:left w:w="0" w:type="dxa"/>
        <w:bottom w:w="0" w:type="dxa"/>
        <w:right w:w="0" w:type="dxa"/>
      </w:tblCellMar>
    </w:tblPr>
  </w:style>
  <w:style w:type="character" w:customStyle="1" w:styleId="12">
    <w:name w:val="页脚 Char"/>
    <w:basedOn w:val="10"/>
    <w:link w:val="13"/>
    <w:qFormat/>
    <w:uiPriority w:val="0"/>
    <w:rPr>
      <w:kern w:val="2"/>
      <w:sz w:val="18"/>
      <w:szCs w:val="18"/>
    </w:rPr>
  </w:style>
  <w:style w:type="paragraph" w:customStyle="1" w:styleId="13">
    <w:name w:val="页脚1"/>
    <w:basedOn w:val="1"/>
    <w:link w:val="12"/>
    <w:qFormat/>
    <w:uiPriority w:val="0"/>
    <w:pPr>
      <w:tabs>
        <w:tab w:val="center" w:pos="4153"/>
        <w:tab w:val="right" w:pos="8306"/>
      </w:tabs>
      <w:snapToGrid w:val="0"/>
      <w:jc w:val="left"/>
    </w:pPr>
    <w:rPr>
      <w:sz w:val="18"/>
      <w:szCs w:val="18"/>
    </w:rPr>
  </w:style>
  <w:style w:type="character" w:customStyle="1" w:styleId="14">
    <w:name w:val="批注框文本 Char"/>
    <w:basedOn w:val="10"/>
    <w:link w:val="15"/>
    <w:qFormat/>
    <w:uiPriority w:val="0"/>
    <w:rPr>
      <w:kern w:val="2"/>
      <w:sz w:val="18"/>
      <w:szCs w:val="18"/>
    </w:rPr>
  </w:style>
  <w:style w:type="paragraph" w:customStyle="1" w:styleId="15">
    <w:name w:val="批注框文本1"/>
    <w:basedOn w:val="1"/>
    <w:link w:val="14"/>
    <w:qFormat/>
    <w:uiPriority w:val="0"/>
    <w:rPr>
      <w:sz w:val="18"/>
      <w:szCs w:val="18"/>
    </w:rPr>
  </w:style>
  <w:style w:type="character" w:customStyle="1" w:styleId="16">
    <w:name w:val="页眉 Char"/>
    <w:basedOn w:val="10"/>
    <w:link w:val="17"/>
    <w:qFormat/>
    <w:uiPriority w:val="0"/>
    <w:rPr>
      <w:kern w:val="2"/>
      <w:sz w:val="18"/>
      <w:szCs w:val="18"/>
    </w:rPr>
  </w:style>
  <w:style w:type="paragraph" w:customStyle="1" w:styleId="17">
    <w:name w:val="页眉1"/>
    <w:basedOn w:val="1"/>
    <w:link w:val="16"/>
    <w:qFormat/>
    <w:uiPriority w:val="0"/>
    <w:pPr>
      <w:pBdr>
        <w:bottom w:val="single" w:color="000000" w:sz="6" w:space="1"/>
      </w:pBdr>
      <w:tabs>
        <w:tab w:val="center" w:pos="4153"/>
        <w:tab w:val="right" w:pos="8306"/>
      </w:tabs>
      <w:snapToGrid w:val="0"/>
      <w:jc w:val="center"/>
    </w:pPr>
    <w:rPr>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正文文本1"/>
    <w:basedOn w:val="1"/>
    <w:qFormat/>
    <w:uiPriority w:val="0"/>
    <w:pPr>
      <w:spacing w:line="0" w:lineRule="atLeast"/>
    </w:pPr>
    <w:rPr>
      <w:rFonts w:eastAsia="小标宋"/>
      <w:sz w:val="44"/>
      <w:szCs w:val="20"/>
    </w:rPr>
  </w:style>
  <w:style w:type="character" w:customStyle="1" w:styleId="20">
    <w:name w:val="页眉 Char1"/>
    <w:basedOn w:val="8"/>
    <w:link w:val="6"/>
    <w:qFormat/>
    <w:uiPriority w:val="0"/>
    <w:rPr>
      <w:kern w:val="2"/>
      <w:sz w:val="18"/>
      <w:szCs w:val="18"/>
    </w:rPr>
  </w:style>
  <w:style w:type="character" w:customStyle="1" w:styleId="21">
    <w:name w:val="页脚 Char1"/>
    <w:basedOn w:val="8"/>
    <w:link w:val="5"/>
    <w:qFormat/>
    <w:uiPriority w:val="0"/>
    <w:rPr>
      <w:kern w:val="2"/>
      <w:sz w:val="18"/>
      <w:szCs w:val="18"/>
    </w:rPr>
  </w:style>
  <w:style w:type="character" w:customStyle="1" w:styleId="22">
    <w:name w:val="Other|1_"/>
    <w:basedOn w:val="8"/>
    <w:link w:val="23"/>
    <w:qFormat/>
    <w:uiPriority w:val="0"/>
    <w:rPr>
      <w:rFonts w:ascii="宋体" w:hAnsi="宋体" w:cs="宋体"/>
      <w:sz w:val="30"/>
      <w:szCs w:val="30"/>
      <w:lang w:val="zh-TW" w:eastAsia="zh-TW" w:bidi="zh-TW"/>
    </w:rPr>
  </w:style>
  <w:style w:type="paragraph" w:customStyle="1" w:styleId="23">
    <w:name w:val="Other|1"/>
    <w:basedOn w:val="1"/>
    <w:link w:val="22"/>
    <w:qFormat/>
    <w:uiPriority w:val="0"/>
    <w:pPr>
      <w:spacing w:line="394" w:lineRule="auto"/>
      <w:ind w:firstLine="400"/>
      <w:jc w:val="left"/>
    </w:pPr>
    <w:rPr>
      <w:rFonts w:ascii="宋体" w:hAnsi="宋体" w:cs="宋体"/>
      <w:kern w:val="0"/>
      <w:sz w:val="30"/>
      <w:szCs w:val="30"/>
      <w:lang w:val="zh-TW" w:eastAsia="zh-TW" w:bidi="zh-TW"/>
    </w:rPr>
  </w:style>
  <w:style w:type="paragraph" w:styleId="24">
    <w:name w:val="List Paragraph"/>
    <w:basedOn w:val="1"/>
    <w:qFormat/>
    <w:uiPriority w:val="34"/>
    <w:pPr>
      <w:ind w:firstLine="420" w:firstLineChars="200"/>
    </w:pPr>
  </w:style>
  <w:style w:type="character" w:customStyle="1" w:styleId="25">
    <w:name w:val="日期 Char"/>
    <w:basedOn w:val="8"/>
    <w:link w:val="3"/>
    <w:qFormat/>
    <w:uiPriority w:val="0"/>
    <w:rPr>
      <w:kern w:val="2"/>
      <w:sz w:val="21"/>
      <w:szCs w:val="24"/>
    </w:rPr>
  </w:style>
  <w:style w:type="character" w:customStyle="1" w:styleId="26">
    <w:name w:val="批注框文本 Char1"/>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5048</Words>
  <Characters>5736</Characters>
  <Lines>70</Lines>
  <Paragraphs>19</Paragraphs>
  <TotalTime>7</TotalTime>
  <ScaleCrop>false</ScaleCrop>
  <LinksUpToDate>false</LinksUpToDate>
  <CharactersWithSpaces>5854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2023-06-26T03:03:00Z</dcterms:created>
  <dc:creator>Administrator</dc:creator>
  <cp:lastModifiedBy>Administrator</cp:lastModifiedBy>
  <cp:lastPrinted>2023-06-27T02:53:00Z</cp:lastPrinted>
  <dcterms:modified xsi:type="dcterms:W3CDTF">2023-07-04T09:37:02Z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A68D524D62BA4417A38D5CEF4C50D3F0_13</vt:lpwstr>
  </property>
  <property fmtid="{D5CDD505-2E9C-101B-9397-08002B2CF9AE}" pid="3" name="KSOProductBuildVer">
    <vt:lpwstr>2052-11.1.0.11744</vt:lpwstr>
  </property>
</Properties>
</file>