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BD" w:rsidRDefault="002603BD" w:rsidP="002603BD">
      <w:pPr>
        <w:spacing w:line="4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</w:t>
      </w:r>
    </w:p>
    <w:p w:rsidR="002603BD" w:rsidRDefault="002603BD" w:rsidP="002603BD">
      <w:pPr>
        <w:widowControl/>
        <w:spacing w:before="150" w:after="150" w:line="460" w:lineRule="exact"/>
        <w:jc w:val="center"/>
        <w:rPr>
          <w:rFonts w:ascii="宋体" w:hAnsi="宋体" w:cs="Arial" w:hint="eastAsia"/>
          <w:b/>
          <w:color w:val="333333"/>
          <w:kern w:val="0"/>
          <w:sz w:val="44"/>
          <w:szCs w:val="44"/>
        </w:rPr>
      </w:pPr>
      <w:r>
        <w:rPr>
          <w:rFonts w:ascii="宋体" w:hAnsi="宋体" w:cs="Arial" w:hint="eastAsia"/>
          <w:b/>
          <w:color w:val="333333"/>
          <w:kern w:val="0"/>
          <w:sz w:val="44"/>
          <w:szCs w:val="44"/>
        </w:rPr>
        <w:t>晋江市非公企业和社会组织党务工作者协会应聘人员报名表</w:t>
      </w:r>
    </w:p>
    <w:tbl>
      <w:tblPr>
        <w:tblpPr w:leftFromText="180" w:rightFromText="180" w:vertAnchor="text" w:horzAnchor="margin" w:tblpXSpec="center" w:tblpY="112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58"/>
        <w:gridCol w:w="1418"/>
        <w:gridCol w:w="1055"/>
        <w:gridCol w:w="1253"/>
        <w:gridCol w:w="6"/>
        <w:gridCol w:w="1044"/>
        <w:gridCol w:w="36"/>
        <w:gridCol w:w="1033"/>
        <w:gridCol w:w="2197"/>
      </w:tblGrid>
      <w:tr w:rsidR="002603BD" w:rsidTr="00B11C70">
        <w:trPr>
          <w:trHeight w:val="118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姓  名</w:t>
            </w:r>
          </w:p>
        </w:tc>
        <w:tc>
          <w:tcPr>
            <w:tcW w:w="141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253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ind w:right="48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个人彩色免冠照片</w:t>
            </w:r>
          </w:p>
        </w:tc>
      </w:tr>
      <w:tr w:rsidR="002603BD" w:rsidTr="00B11C70">
        <w:trPr>
          <w:trHeight w:val="520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性  别</w:t>
            </w:r>
          </w:p>
        </w:tc>
        <w:tc>
          <w:tcPr>
            <w:tcW w:w="141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69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2197" w:type="dxa"/>
            <w:vMerge/>
            <w:vAlign w:val="center"/>
          </w:tcPr>
          <w:p w:rsidR="002603BD" w:rsidRDefault="002603BD" w:rsidP="00B11C70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492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726" w:type="dxa"/>
            <w:gridSpan w:val="3"/>
            <w:vAlign w:val="center"/>
          </w:tcPr>
          <w:p w:rsidR="002603BD" w:rsidRDefault="002603BD" w:rsidP="00B11C70">
            <w:pPr>
              <w:widowControl/>
              <w:spacing w:before="150" w:after="15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学  历</w:t>
            </w:r>
          </w:p>
        </w:tc>
        <w:tc>
          <w:tcPr>
            <w:tcW w:w="1069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2197" w:type="dxa"/>
            <w:vMerge/>
            <w:vAlign w:val="center"/>
          </w:tcPr>
          <w:p w:rsidR="002603BD" w:rsidRDefault="002603BD" w:rsidP="00B11C70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804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3726" w:type="dxa"/>
            <w:gridSpan w:val="3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学  位</w:t>
            </w:r>
          </w:p>
        </w:tc>
        <w:tc>
          <w:tcPr>
            <w:tcW w:w="1069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  <w:tc>
          <w:tcPr>
            <w:tcW w:w="2197" w:type="dxa"/>
            <w:vMerge/>
            <w:vAlign w:val="center"/>
          </w:tcPr>
          <w:p w:rsidR="002603BD" w:rsidRDefault="002603BD" w:rsidP="00B11C70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387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应聘岗位</w:t>
            </w:r>
          </w:p>
        </w:tc>
        <w:tc>
          <w:tcPr>
            <w:tcW w:w="3732" w:type="dxa"/>
            <w:gridSpan w:val="4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专  长</w:t>
            </w:r>
          </w:p>
        </w:tc>
        <w:tc>
          <w:tcPr>
            <w:tcW w:w="323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118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3732" w:type="dxa"/>
            <w:gridSpan w:val="4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230" w:type="dxa"/>
            <w:gridSpan w:val="2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90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工作单位及职务</w:t>
            </w:r>
          </w:p>
        </w:tc>
        <w:tc>
          <w:tcPr>
            <w:tcW w:w="8042" w:type="dxa"/>
            <w:gridSpan w:val="8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1950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主要简历（从高中阶段填写起）</w:t>
            </w:r>
          </w:p>
        </w:tc>
        <w:tc>
          <w:tcPr>
            <w:tcW w:w="8042" w:type="dxa"/>
            <w:gridSpan w:val="8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1462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line="360" w:lineRule="exact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党务工作经验</w:t>
            </w:r>
          </w:p>
          <w:p w:rsidR="002603BD" w:rsidRDefault="002603BD" w:rsidP="00B11C70">
            <w:pPr>
              <w:widowControl/>
              <w:spacing w:line="360" w:lineRule="exact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简要介绍</w:t>
            </w:r>
          </w:p>
        </w:tc>
        <w:tc>
          <w:tcPr>
            <w:tcW w:w="8042" w:type="dxa"/>
            <w:gridSpan w:val="8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1072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奖惩情况（包括个人及所在单位党建情况）</w:t>
            </w:r>
          </w:p>
        </w:tc>
        <w:tc>
          <w:tcPr>
            <w:tcW w:w="8042" w:type="dxa"/>
            <w:gridSpan w:val="8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1359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社会关系及</w:t>
            </w:r>
          </w:p>
          <w:p w:rsidR="002603BD" w:rsidRDefault="002603BD" w:rsidP="00B11C70">
            <w:pPr>
              <w:widowControl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家庭成员</w:t>
            </w:r>
          </w:p>
        </w:tc>
        <w:tc>
          <w:tcPr>
            <w:tcW w:w="8042" w:type="dxa"/>
            <w:gridSpan w:val="8"/>
            <w:vAlign w:val="center"/>
          </w:tcPr>
          <w:p w:rsidR="002603BD" w:rsidRDefault="002603BD" w:rsidP="00B11C70">
            <w:pPr>
              <w:widowControl/>
              <w:spacing w:before="150" w:after="150"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</w:tc>
      </w:tr>
      <w:tr w:rsidR="002603BD" w:rsidTr="00B11C70">
        <w:trPr>
          <w:trHeight w:val="742"/>
          <w:tblCellSpacing w:w="0" w:type="dxa"/>
        </w:trPr>
        <w:tc>
          <w:tcPr>
            <w:tcW w:w="1858" w:type="dxa"/>
            <w:vAlign w:val="center"/>
          </w:tcPr>
          <w:p w:rsidR="002603BD" w:rsidRDefault="002603BD" w:rsidP="00B11C70">
            <w:pPr>
              <w:widowControl/>
              <w:jc w:val="center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042" w:type="dxa"/>
            <w:gridSpan w:val="8"/>
            <w:vAlign w:val="center"/>
          </w:tcPr>
          <w:p w:rsidR="002603BD" w:rsidRDefault="002603BD" w:rsidP="00B11C70">
            <w:pPr>
              <w:widowControl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</w:tbl>
    <w:p w:rsidR="002603BD" w:rsidRDefault="002603BD" w:rsidP="002603BD">
      <w:pPr>
        <w:spacing w:line="300" w:lineRule="exact"/>
        <w:rPr>
          <w:rFonts w:ascii="Verdana" w:hAnsi="Verdana" w:cs="Verdana" w:hint="eastAsia"/>
          <w:color w:val="000000"/>
          <w:szCs w:val="21"/>
          <w:shd w:val="clear" w:color="auto" w:fill="FFFFFF"/>
        </w:rPr>
      </w:pPr>
      <w:r>
        <w:rPr>
          <w:rFonts w:ascii="仿宋_GB2312" w:eastAsia="仿宋_GB2312" w:hAnsi="宋体" w:hint="eastAsia"/>
          <w:szCs w:val="21"/>
        </w:rPr>
        <w:t>注：应聘</w:t>
      </w:r>
      <w:r>
        <w:rPr>
          <w:rFonts w:ascii="仿宋_GB2312" w:eastAsia="仿宋_GB2312" w:hAnsi="仿宋" w:cs="宋体" w:hint="eastAsia"/>
          <w:color w:val="000000"/>
          <w:kern w:val="0"/>
          <w:szCs w:val="21"/>
        </w:rPr>
        <w:t>人员必须严格按照招聘岗位要求的资格条件报名，完整、如实地填写各项信息。对因联系方式填写有误或联系方式无法保持畅通而影响招聘的，后果由应聘人员自负。</w:t>
      </w:r>
      <w:r>
        <w:rPr>
          <w:rFonts w:hint="eastAsia"/>
          <w:kern w:val="0"/>
        </w:rPr>
        <w:t xml:space="preserve">   </w:t>
      </w:r>
    </w:p>
    <w:p w:rsidR="00745D81" w:rsidRDefault="00745D81"/>
    <w:sectPr w:rsidR="00745D81">
      <w:headerReference w:type="default" r:id="rId6"/>
      <w:footerReference w:type="default" r:id="rId7"/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81" w:rsidRDefault="00745D81" w:rsidP="002603BD">
      <w:r>
        <w:separator/>
      </w:r>
    </w:p>
  </w:endnote>
  <w:endnote w:type="continuationSeparator" w:id="1">
    <w:p w:rsidR="00745D81" w:rsidRDefault="00745D81" w:rsidP="0026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5A" w:rsidRDefault="00745D8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4.6pt;height:21.95pt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A3C5A" w:rsidRDefault="00745D8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603BD" w:rsidRPr="002603BD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81" w:rsidRDefault="00745D81" w:rsidP="002603BD">
      <w:r>
        <w:separator/>
      </w:r>
    </w:p>
  </w:footnote>
  <w:footnote w:type="continuationSeparator" w:id="1">
    <w:p w:rsidR="00745D81" w:rsidRDefault="00745D81" w:rsidP="0026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5A" w:rsidRDefault="00745D81" w:rsidP="00BA3C5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3BD"/>
    <w:rsid w:val="002603BD"/>
    <w:rsid w:val="0074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0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603BD"/>
    <w:rPr>
      <w:sz w:val="18"/>
      <w:szCs w:val="18"/>
    </w:rPr>
  </w:style>
  <w:style w:type="paragraph" w:styleId="a4">
    <w:name w:val="footer"/>
    <w:basedOn w:val="a"/>
    <w:link w:val="Char0"/>
    <w:unhideWhenUsed/>
    <w:rsid w:val="002603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603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2</cp:revision>
  <dcterms:created xsi:type="dcterms:W3CDTF">2017-08-21T03:45:00Z</dcterms:created>
  <dcterms:modified xsi:type="dcterms:W3CDTF">2017-08-21T03:45:00Z</dcterms:modified>
</cp:coreProperties>
</file>